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2D8F0" w14:textId="22C94586" w:rsidR="00BD6232" w:rsidRDefault="00833EA9">
      <w:pPr>
        <w:pStyle w:val="a3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</w:p>
    <w:p w14:paraId="03C93181" w14:textId="77777777" w:rsidR="00BD6232" w:rsidRDefault="00BD6232">
      <w:pPr>
        <w:pStyle w:val="a3"/>
        <w:rPr>
          <w:rFonts w:ascii="Times New Roman"/>
          <w:sz w:val="20"/>
        </w:rPr>
      </w:pPr>
    </w:p>
    <w:p w14:paraId="587CCBD2" w14:textId="77777777" w:rsidR="00BD6232" w:rsidRDefault="00BD6232">
      <w:pPr>
        <w:pStyle w:val="a3"/>
        <w:rPr>
          <w:rFonts w:ascii="Times New Roman"/>
          <w:sz w:val="20"/>
        </w:rPr>
      </w:pPr>
    </w:p>
    <w:p w14:paraId="46A42CB4" w14:textId="77777777" w:rsidR="00BD6232" w:rsidRDefault="00BD6232">
      <w:pPr>
        <w:pStyle w:val="a3"/>
        <w:rPr>
          <w:rFonts w:ascii="Times New Roman"/>
          <w:sz w:val="20"/>
        </w:rPr>
      </w:pPr>
    </w:p>
    <w:p w14:paraId="2353C112" w14:textId="77777777" w:rsidR="00BD6232" w:rsidRDefault="00BD6232">
      <w:pPr>
        <w:pStyle w:val="a3"/>
        <w:rPr>
          <w:rFonts w:ascii="Times New Roman"/>
          <w:sz w:val="20"/>
        </w:rPr>
      </w:pPr>
    </w:p>
    <w:p w14:paraId="5F22948C" w14:textId="77777777" w:rsidR="00BD6232" w:rsidRDefault="00BD6232">
      <w:pPr>
        <w:pStyle w:val="a3"/>
        <w:spacing w:before="4" w:after="1"/>
        <w:rPr>
          <w:rFonts w:ascii="Times New Roman"/>
          <w:sz w:val="26"/>
        </w:rPr>
      </w:pPr>
    </w:p>
    <w:p w14:paraId="4CA9A3DD" w14:textId="77777777" w:rsidR="00BD6232" w:rsidRDefault="000A32B1">
      <w:pPr>
        <w:pStyle w:val="a3"/>
        <w:ind w:left="16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l-GR"/>
        </w:rPr>
        <w:drawing>
          <wp:inline distT="0" distB="0" distL="0" distR="0" wp14:anchorId="1F9897C2" wp14:editId="3C02B974">
            <wp:extent cx="1467197" cy="658368"/>
            <wp:effectExtent l="0" t="0" r="0" b="0"/>
            <wp:docPr id="1" name="image1.jpeg" descr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197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0296F" w14:textId="77777777" w:rsidR="00BD6232" w:rsidRDefault="00BD6232">
      <w:pPr>
        <w:pStyle w:val="a3"/>
        <w:spacing w:before="5"/>
        <w:rPr>
          <w:rFonts w:ascii="Times New Roman"/>
          <w:sz w:val="17"/>
        </w:rPr>
      </w:pPr>
    </w:p>
    <w:p w14:paraId="58423A20" w14:textId="2064CD9D" w:rsidR="00BD6232" w:rsidRDefault="000A32B1">
      <w:pPr>
        <w:spacing w:before="56" w:line="360" w:lineRule="auto"/>
        <w:ind w:left="100" w:right="7159"/>
      </w:pPr>
      <w:r>
        <w:t>ΜΑΡΚΟΣ</w:t>
      </w:r>
      <w:r>
        <w:rPr>
          <w:spacing w:val="1"/>
        </w:rPr>
        <w:t xml:space="preserve"> </w:t>
      </w:r>
      <w:r>
        <w:t>ΕΜΜ.ΚΑΦΟΥΡΟΣ</w:t>
      </w:r>
      <w:r>
        <w:rPr>
          <w:spacing w:val="1"/>
        </w:rPr>
        <w:t xml:space="preserve"> </w:t>
      </w:r>
      <w:r>
        <w:t>ΒΟΥΛΕΥΤΗΣ</w:t>
      </w:r>
      <w:r>
        <w:rPr>
          <w:spacing w:val="21"/>
        </w:rPr>
        <w:t xml:space="preserve"> </w:t>
      </w:r>
      <w:r>
        <w:t>ΚΥΚΛΑΔΩΝ</w:t>
      </w:r>
      <w:r>
        <w:rPr>
          <w:spacing w:val="18"/>
        </w:rPr>
        <w:t xml:space="preserve"> </w:t>
      </w:r>
      <w:r>
        <w:t>Ν.Δ</w:t>
      </w:r>
      <w:r>
        <w:rPr>
          <w:spacing w:val="-35"/>
        </w:rPr>
        <w:t xml:space="preserve"> </w:t>
      </w:r>
      <w:r>
        <w:t>210-3709665/66/67</w:t>
      </w:r>
    </w:p>
    <w:p w14:paraId="7FBCBD4E" w14:textId="77777777" w:rsidR="00BD6232" w:rsidRDefault="000A32B1">
      <w:pPr>
        <w:ind w:left="100"/>
        <w:rPr>
          <w:color w:val="0461C1"/>
          <w:u w:val="single" w:color="0461C1"/>
        </w:rPr>
      </w:pPr>
      <w:proofErr w:type="spellStart"/>
      <w:r>
        <w:t>Εmail</w:t>
      </w:r>
      <w:proofErr w:type="spellEnd"/>
      <w:r>
        <w:t>:</w:t>
      </w:r>
      <w:r>
        <w:rPr>
          <w:spacing w:val="15"/>
        </w:rPr>
        <w:t xml:space="preserve"> </w:t>
      </w:r>
      <w:hyperlink r:id="rId8">
        <w:r>
          <w:rPr>
            <w:color w:val="0461C1"/>
            <w:u w:val="single" w:color="0461C1"/>
          </w:rPr>
          <w:t>m.kafouros@parliament.gr</w:t>
        </w:r>
      </w:hyperlink>
    </w:p>
    <w:p w14:paraId="1898BBA6" w14:textId="77777777" w:rsidR="007571AC" w:rsidRDefault="007571AC">
      <w:pPr>
        <w:ind w:left="100"/>
      </w:pPr>
    </w:p>
    <w:p w14:paraId="52FF9D48" w14:textId="77777777" w:rsidR="00FD25BB" w:rsidRDefault="00FD25BB">
      <w:pPr>
        <w:ind w:left="100"/>
      </w:pPr>
    </w:p>
    <w:p w14:paraId="108738BE" w14:textId="70C451E4" w:rsidR="00BD6232" w:rsidRDefault="000A32B1" w:rsidP="00DD7A73">
      <w:pPr>
        <w:pStyle w:val="a3"/>
        <w:spacing w:before="52"/>
        <w:ind w:left="2880" w:right="4320" w:firstLine="720"/>
        <w:jc w:val="center"/>
      </w:pPr>
      <w:r>
        <w:rPr>
          <w:u w:val="single"/>
        </w:rPr>
        <w:t>Ε</w:t>
      </w:r>
      <w:r>
        <w:rPr>
          <w:spacing w:val="24"/>
          <w:u w:val="single"/>
        </w:rPr>
        <w:t xml:space="preserve"> </w:t>
      </w:r>
      <w:r>
        <w:rPr>
          <w:u w:val="single"/>
        </w:rPr>
        <w:t>Ρ</w:t>
      </w:r>
      <w:r>
        <w:rPr>
          <w:spacing w:val="23"/>
          <w:u w:val="single"/>
        </w:rPr>
        <w:t xml:space="preserve"> </w:t>
      </w:r>
      <w:r>
        <w:rPr>
          <w:u w:val="single"/>
        </w:rPr>
        <w:t>Ω</w:t>
      </w:r>
      <w:r>
        <w:rPr>
          <w:spacing w:val="27"/>
          <w:u w:val="single"/>
        </w:rPr>
        <w:t xml:space="preserve"> </w:t>
      </w:r>
      <w:r>
        <w:rPr>
          <w:u w:val="single"/>
        </w:rPr>
        <w:t>Τ</w:t>
      </w:r>
      <w:r>
        <w:rPr>
          <w:spacing w:val="21"/>
          <w:u w:val="single"/>
        </w:rPr>
        <w:t xml:space="preserve"> </w:t>
      </w:r>
      <w:r>
        <w:rPr>
          <w:u w:val="single"/>
        </w:rPr>
        <w:t>Η</w:t>
      </w:r>
      <w:r>
        <w:rPr>
          <w:spacing w:val="24"/>
          <w:u w:val="single"/>
        </w:rPr>
        <w:t xml:space="preserve"> </w:t>
      </w:r>
      <w:r>
        <w:rPr>
          <w:u w:val="single"/>
        </w:rPr>
        <w:t>Σ</w:t>
      </w:r>
      <w:r>
        <w:rPr>
          <w:spacing w:val="24"/>
          <w:u w:val="single"/>
        </w:rPr>
        <w:t xml:space="preserve"> </w:t>
      </w:r>
      <w:r>
        <w:rPr>
          <w:u w:val="single"/>
        </w:rPr>
        <w:t>Η</w:t>
      </w:r>
    </w:p>
    <w:p w14:paraId="2E9896A2" w14:textId="77777777" w:rsidR="00BD6232" w:rsidRDefault="00BD6232">
      <w:pPr>
        <w:pStyle w:val="a3"/>
        <w:rPr>
          <w:sz w:val="20"/>
        </w:rPr>
      </w:pPr>
    </w:p>
    <w:p w14:paraId="1F772EEB" w14:textId="70BD679B" w:rsidR="00BD6232" w:rsidRDefault="000A32B1">
      <w:pPr>
        <w:pStyle w:val="a3"/>
        <w:spacing w:before="52"/>
        <w:ind w:left="100"/>
        <w:jc w:val="both"/>
      </w:pPr>
      <w:r>
        <w:t>Προς:</w:t>
      </w:r>
      <w:r>
        <w:rPr>
          <w:spacing w:val="21"/>
        </w:rPr>
        <w:t xml:space="preserve"> </w:t>
      </w:r>
      <w:r w:rsidR="00E55018">
        <w:t xml:space="preserve">κ. </w:t>
      </w:r>
      <w:r>
        <w:t>Υπουργό</w:t>
      </w:r>
      <w:r w:rsidRPr="00C81AED">
        <w:t xml:space="preserve"> </w:t>
      </w:r>
      <w:r w:rsidR="00C81AED" w:rsidRPr="00C81AED">
        <w:t>Αγροτικής Ανάπτυξης και Τροφίμων</w:t>
      </w:r>
      <w:r>
        <w:t>,</w:t>
      </w:r>
      <w:r>
        <w:rPr>
          <w:spacing w:val="22"/>
        </w:rPr>
        <w:t xml:space="preserve"> </w:t>
      </w:r>
      <w:r>
        <w:t>κ.</w:t>
      </w:r>
      <w:r w:rsidRPr="00C81AED">
        <w:t xml:space="preserve"> </w:t>
      </w:r>
      <w:r w:rsidR="00C81AED" w:rsidRPr="00C81AED">
        <w:t>Κωνσταντίνο Τσιάρα</w:t>
      </w:r>
    </w:p>
    <w:p w14:paraId="3A4FA32C" w14:textId="12B4C1E6" w:rsidR="00BD6232" w:rsidRDefault="000A32B1">
      <w:pPr>
        <w:pStyle w:val="a3"/>
        <w:spacing w:before="144" w:line="360" w:lineRule="auto"/>
        <w:ind w:left="100" w:right="117"/>
        <w:jc w:val="both"/>
      </w:pPr>
      <w:r>
        <w:t xml:space="preserve">Θέμα: Επιπτώσεις λειτουργίας Φωτοβολταϊκών Πάρκων (χημική </w:t>
      </w:r>
      <w:proofErr w:type="spellStart"/>
      <w:r>
        <w:t>ζιζανιοκτονία</w:t>
      </w:r>
      <w:proofErr w:type="spellEnd"/>
      <w:r>
        <w:t>), σε όμορες</w:t>
      </w:r>
      <w:r>
        <w:rPr>
          <w:spacing w:val="1"/>
        </w:rPr>
        <w:t xml:space="preserve"> </w:t>
      </w:r>
      <w:r>
        <w:t>ιδιοκτησίες</w:t>
      </w:r>
      <w:r>
        <w:rPr>
          <w:spacing w:val="22"/>
        </w:rPr>
        <w:t xml:space="preserve"> </w:t>
      </w:r>
      <w:r>
        <w:t>βιολογικής</w:t>
      </w:r>
      <w:r>
        <w:rPr>
          <w:spacing w:val="25"/>
        </w:rPr>
        <w:t xml:space="preserve"> </w:t>
      </w:r>
      <w:r>
        <w:t>καλλιέργειας.</w:t>
      </w:r>
    </w:p>
    <w:p w14:paraId="099431A5" w14:textId="77777777" w:rsidR="007571AC" w:rsidRDefault="007571AC">
      <w:pPr>
        <w:pStyle w:val="a3"/>
        <w:spacing w:before="144" w:line="360" w:lineRule="auto"/>
        <w:ind w:left="100" w:right="117"/>
        <w:jc w:val="both"/>
      </w:pPr>
    </w:p>
    <w:p w14:paraId="20972426" w14:textId="04F76F31" w:rsidR="003E1580" w:rsidRDefault="003E1580" w:rsidP="003E1580">
      <w:pPr>
        <w:pStyle w:val="a3"/>
        <w:spacing w:before="1"/>
        <w:jc w:val="both"/>
      </w:pPr>
      <w:r>
        <w:t xml:space="preserve">  </w:t>
      </w:r>
      <w:r w:rsidR="00E55018">
        <w:t xml:space="preserve">    </w:t>
      </w:r>
      <w:r w:rsidR="000A32B1">
        <w:t>Κύριε</w:t>
      </w:r>
      <w:r w:rsidR="000A32B1">
        <w:rPr>
          <w:spacing w:val="19"/>
        </w:rPr>
        <w:t xml:space="preserve"> </w:t>
      </w:r>
      <w:r w:rsidR="000A32B1">
        <w:t>Υπουργέ,</w:t>
      </w:r>
    </w:p>
    <w:p w14:paraId="547D9E20" w14:textId="0FA74AEB" w:rsidR="00BD6232" w:rsidRDefault="000A32B1" w:rsidP="000A32B1">
      <w:pPr>
        <w:pStyle w:val="a3"/>
        <w:spacing w:before="143" w:line="360" w:lineRule="auto"/>
        <w:ind w:left="100" w:right="67"/>
        <w:jc w:val="both"/>
      </w:pPr>
      <w:r>
        <w:t>Είναι</w:t>
      </w:r>
      <w:r>
        <w:rPr>
          <w:spacing w:val="1"/>
        </w:rPr>
        <w:t xml:space="preserve"> </w:t>
      </w:r>
      <w:r>
        <w:t>ευρέως</w:t>
      </w:r>
      <w:r>
        <w:rPr>
          <w:spacing w:val="1"/>
        </w:rPr>
        <w:t xml:space="preserve"> </w:t>
      </w:r>
      <w:r>
        <w:t>γνωστό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Κυκλάδες</w:t>
      </w:r>
      <w:r>
        <w:rPr>
          <w:spacing w:val="1"/>
        </w:rPr>
        <w:t xml:space="preserve"> </w:t>
      </w:r>
      <w:r>
        <w:t>εντείνονται</w:t>
      </w:r>
      <w:r>
        <w:rPr>
          <w:spacing w:val="1"/>
        </w:rPr>
        <w:t xml:space="preserve"> </w:t>
      </w:r>
      <w:r>
        <w:t>οι</w:t>
      </w:r>
      <w:r>
        <w:rPr>
          <w:spacing w:val="42"/>
        </w:rPr>
        <w:t xml:space="preserve"> </w:t>
      </w:r>
      <w:r>
        <w:t>εγκαταστάσεις</w:t>
      </w:r>
      <w:r>
        <w:rPr>
          <w:spacing w:val="42"/>
        </w:rPr>
        <w:t xml:space="preserve"> </w:t>
      </w:r>
      <w:r>
        <w:t>σταθμών</w:t>
      </w:r>
      <w:r>
        <w:rPr>
          <w:spacing w:val="1"/>
        </w:rPr>
        <w:t xml:space="preserve"> </w:t>
      </w:r>
      <w:r>
        <w:t>παραγωγής</w:t>
      </w:r>
      <w:r>
        <w:rPr>
          <w:spacing w:val="1"/>
        </w:rPr>
        <w:t xml:space="preserve"> </w:t>
      </w:r>
      <w:r>
        <w:t>ηλεκτρικής</w:t>
      </w:r>
      <w:r>
        <w:rPr>
          <w:spacing w:val="1"/>
        </w:rPr>
        <w:t xml:space="preserve"> </w:t>
      </w:r>
      <w:r>
        <w:t>ενέργειας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χρήση</w:t>
      </w:r>
      <w:r>
        <w:rPr>
          <w:spacing w:val="1"/>
        </w:rPr>
        <w:t xml:space="preserve"> </w:t>
      </w:r>
      <w:r>
        <w:t>φωτοβολταϊκών</w:t>
      </w:r>
      <w:r>
        <w:rPr>
          <w:spacing w:val="1"/>
        </w:rPr>
        <w:t xml:space="preserve"> </w:t>
      </w:r>
      <w:r>
        <w:t>πάνελ,</w:t>
      </w:r>
      <w:r>
        <w:rPr>
          <w:spacing w:val="1"/>
        </w:rPr>
        <w:t xml:space="preserve"> </w:t>
      </w:r>
      <w:r>
        <w:t>ωστόσο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πολλές</w:t>
      </w:r>
      <w:r>
        <w:rPr>
          <w:spacing w:val="1"/>
        </w:rPr>
        <w:t xml:space="preserve"> </w:t>
      </w:r>
      <w:r>
        <w:t>περιπτώσεις,</w:t>
      </w:r>
      <w:r>
        <w:rPr>
          <w:spacing w:val="1"/>
        </w:rPr>
        <w:t xml:space="preserve"> </w:t>
      </w:r>
      <w:r>
        <w:t>η</w:t>
      </w:r>
      <w:r>
        <w:rPr>
          <w:spacing w:val="41"/>
        </w:rPr>
        <w:t xml:space="preserve"> </w:t>
      </w:r>
      <w:r>
        <w:t>συνύπαρξη</w:t>
      </w:r>
      <w:r>
        <w:rPr>
          <w:spacing w:val="4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τους τοπικούς καλλιεργητές δεν φαίνεται να είναι χωρίς προβλήματα</w:t>
      </w:r>
      <w:r w:rsidR="00F53C58">
        <w:t>.</w:t>
      </w:r>
      <w:r>
        <w:t xml:space="preserve"> </w:t>
      </w:r>
    </w:p>
    <w:p w14:paraId="3D22CBB2" w14:textId="77777777" w:rsidR="003E0ECB" w:rsidRDefault="000A32B1" w:rsidP="000A32B1">
      <w:pPr>
        <w:pStyle w:val="a3"/>
        <w:spacing w:before="3" w:line="360" w:lineRule="auto"/>
        <w:ind w:left="100" w:right="67"/>
        <w:jc w:val="both"/>
        <w:rPr>
          <w:spacing w:val="1"/>
        </w:rPr>
      </w:pPr>
      <w:r>
        <w:t>Πιο συγκεκριμένα, σύμφωνα με αναφορές καλλιεργητών βιολογικών αγροτικών προϊόντων</w:t>
      </w:r>
      <w:r>
        <w:rPr>
          <w:spacing w:val="1"/>
        </w:rPr>
        <w:t xml:space="preserve"> </w:t>
      </w:r>
      <w:r>
        <w:t>από τα κυκλαδίτικα νησιά, η εγκατάσταση και λειτουργία φωτοβολταϊκών πάρκων ισχύος</w:t>
      </w:r>
      <w:r>
        <w:rPr>
          <w:spacing w:val="1"/>
        </w:rPr>
        <w:t xml:space="preserve"> </w:t>
      </w:r>
      <w:r>
        <w:t>μικρότερης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ενός</w:t>
      </w:r>
      <w:r>
        <w:rPr>
          <w:spacing w:val="1"/>
        </w:rPr>
        <w:t xml:space="preserve"> </w:t>
      </w:r>
      <w:r>
        <w:t>ΜW,</w:t>
      </w:r>
      <w:r>
        <w:rPr>
          <w:spacing w:val="1"/>
        </w:rPr>
        <w:t xml:space="preserve"> </w:t>
      </w:r>
      <w:r>
        <w:t>λειτουργεί</w:t>
      </w:r>
      <w:r>
        <w:rPr>
          <w:spacing w:val="1"/>
        </w:rPr>
        <w:t xml:space="preserve"> </w:t>
      </w:r>
      <w:r>
        <w:t>πολλές</w:t>
      </w:r>
      <w:r>
        <w:rPr>
          <w:spacing w:val="1"/>
        </w:rPr>
        <w:t xml:space="preserve"> </w:t>
      </w:r>
      <w:r>
        <w:t>φορές</w:t>
      </w:r>
      <w:r>
        <w:rPr>
          <w:spacing w:val="1"/>
        </w:rPr>
        <w:t xml:space="preserve"> </w:t>
      </w:r>
      <w:r>
        <w:t>εις</w:t>
      </w:r>
      <w:r>
        <w:rPr>
          <w:spacing w:val="1"/>
        </w:rPr>
        <w:t xml:space="preserve"> </w:t>
      </w:r>
      <w:r>
        <w:t>βάρος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όμορων</w:t>
      </w:r>
      <w:r>
        <w:rPr>
          <w:spacing w:val="1"/>
        </w:rPr>
        <w:t xml:space="preserve"> </w:t>
      </w:r>
      <w:r>
        <w:t>βιολογικών</w:t>
      </w:r>
      <w:r>
        <w:rPr>
          <w:spacing w:val="1"/>
        </w:rPr>
        <w:t xml:space="preserve"> </w:t>
      </w:r>
      <w:r>
        <w:t>καλλιεργήσιμων</w:t>
      </w:r>
      <w:r>
        <w:rPr>
          <w:spacing w:val="1"/>
        </w:rPr>
        <w:t xml:space="preserve"> </w:t>
      </w:r>
      <w:r>
        <w:t>εκτάσεων</w:t>
      </w:r>
      <w:r w:rsidR="003E0ECB">
        <w:rPr>
          <w:spacing w:val="1"/>
        </w:rPr>
        <w:t>, καθώς αποψιλώνουν τον χώρο τους με χημικά ζιζανιοκτόνα.</w:t>
      </w:r>
    </w:p>
    <w:p w14:paraId="7228034C" w14:textId="69B40461" w:rsidR="00BD6232" w:rsidRDefault="000A32B1" w:rsidP="000A32B1">
      <w:pPr>
        <w:pStyle w:val="a3"/>
        <w:spacing w:before="3" w:line="360" w:lineRule="auto"/>
        <w:ind w:left="100" w:right="67"/>
        <w:jc w:val="both"/>
      </w:pPr>
      <w:r>
        <w:t>Το</w:t>
      </w:r>
      <w:r>
        <w:rPr>
          <w:spacing w:val="1"/>
        </w:rPr>
        <w:t xml:space="preserve"> </w:t>
      </w:r>
      <w:r>
        <w:t>γεγονός</w:t>
      </w:r>
      <w:r>
        <w:rPr>
          <w:spacing w:val="1"/>
        </w:rPr>
        <w:t xml:space="preserve"> </w:t>
      </w:r>
      <w:r>
        <w:t>αυτό</w:t>
      </w:r>
      <w:r>
        <w:rPr>
          <w:spacing w:val="1"/>
        </w:rPr>
        <w:t xml:space="preserve"> </w:t>
      </w:r>
      <w:r>
        <w:t>δύναται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οδηγήσει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απώλεια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πιστοποίησης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 w:rsidR="00FD25BB">
        <w:rPr>
          <w:spacing w:val="1"/>
        </w:rPr>
        <w:t xml:space="preserve">όμορου </w:t>
      </w:r>
      <w:r>
        <w:t>βιολογικού</w:t>
      </w:r>
      <w:r>
        <w:rPr>
          <w:spacing w:val="1"/>
        </w:rPr>
        <w:t xml:space="preserve"> </w:t>
      </w:r>
      <w:r>
        <w:t>καλλιεργητή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δυσμενείς</w:t>
      </w:r>
      <w:r>
        <w:rPr>
          <w:spacing w:val="1"/>
        </w:rPr>
        <w:t xml:space="preserve"> </w:t>
      </w:r>
      <w:r>
        <w:t>οικονομικές</w:t>
      </w:r>
      <w:r>
        <w:rPr>
          <w:spacing w:val="1"/>
        </w:rPr>
        <w:t xml:space="preserve"> </w:t>
      </w:r>
      <w:r>
        <w:t>επιπτώσεις.</w:t>
      </w:r>
    </w:p>
    <w:p w14:paraId="6A3BB76C" w14:textId="77777777" w:rsidR="00596888" w:rsidRDefault="00596888" w:rsidP="000A32B1">
      <w:pPr>
        <w:pStyle w:val="a3"/>
        <w:spacing w:before="3" w:line="360" w:lineRule="auto"/>
        <w:ind w:left="100" w:right="67"/>
        <w:jc w:val="both"/>
      </w:pPr>
    </w:p>
    <w:p w14:paraId="619C4FD5" w14:textId="38C42BF0" w:rsidR="00BD6232" w:rsidRDefault="000A32B1" w:rsidP="003E0ECB">
      <w:pPr>
        <w:pStyle w:val="a3"/>
        <w:spacing w:line="360" w:lineRule="auto"/>
        <w:ind w:left="100" w:right="67"/>
        <w:jc w:val="both"/>
      </w:pPr>
      <w:r>
        <w:t>Το</w:t>
      </w:r>
      <w:r>
        <w:rPr>
          <w:spacing w:val="1"/>
        </w:rPr>
        <w:t xml:space="preserve"> </w:t>
      </w:r>
      <w:r>
        <w:t>πρόβλημα</w:t>
      </w:r>
      <w:r>
        <w:rPr>
          <w:spacing w:val="1"/>
        </w:rPr>
        <w:t xml:space="preserve"> </w:t>
      </w:r>
      <w:r>
        <w:t>δημιουργείται</w:t>
      </w:r>
      <w:r>
        <w:rPr>
          <w:spacing w:val="1"/>
        </w:rPr>
        <w:t xml:space="preserve"> </w:t>
      </w:r>
      <w:r>
        <w:t>διότι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ισχύουσα</w:t>
      </w:r>
      <w:r>
        <w:rPr>
          <w:spacing w:val="1"/>
        </w:rPr>
        <w:t xml:space="preserve"> </w:t>
      </w:r>
      <w:r>
        <w:t>νομοθεσία,</w:t>
      </w:r>
      <w:r>
        <w:rPr>
          <w:spacing w:val="1"/>
        </w:rPr>
        <w:t xml:space="preserve"> </w:t>
      </w:r>
      <w:r>
        <w:t>συγκεκριμένα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proofErr w:type="spellStart"/>
      <w:r>
        <w:t>υπ΄αριθμ</w:t>
      </w:r>
      <w:proofErr w:type="spellEnd"/>
      <w:r>
        <w:t>.</w:t>
      </w:r>
      <w:r>
        <w:rPr>
          <w:spacing w:val="1"/>
        </w:rPr>
        <w:t xml:space="preserve"> </w:t>
      </w:r>
      <w:r>
        <w:t>ΔΙΠΑ/οικ.37674(Β΄</w:t>
      </w:r>
      <w:r>
        <w:rPr>
          <w:spacing w:val="1"/>
        </w:rPr>
        <w:t xml:space="preserve"> </w:t>
      </w:r>
      <w:r>
        <w:t>2471/10-08-2016)</w:t>
      </w:r>
      <w:r>
        <w:rPr>
          <w:spacing w:val="1"/>
        </w:rPr>
        <w:t xml:space="preserve"> </w:t>
      </w:r>
      <w:r>
        <w:t>όπως</w:t>
      </w:r>
      <w:r>
        <w:rPr>
          <w:spacing w:val="1"/>
        </w:rPr>
        <w:t xml:space="preserve"> </w:t>
      </w:r>
      <w:r>
        <w:t>τροποποιήθηκε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Αριθμ.</w:t>
      </w:r>
      <w:r>
        <w:rPr>
          <w:spacing w:val="1"/>
        </w:rPr>
        <w:t xml:space="preserve"> </w:t>
      </w:r>
      <w:r>
        <w:t>ΥΠΕΝ/ΔΙΠΑ/74463/4562(Β΄ 3291/6-8-2020), τα φωτοβολταϊκά</w:t>
      </w:r>
      <w:bookmarkStart w:id="0" w:name="_GoBack"/>
      <w:bookmarkEnd w:id="0"/>
      <w:r>
        <w:t xml:space="preserve"> πάρκα κατηγορίας Β (ομάδα</w:t>
      </w:r>
      <w:r>
        <w:rPr>
          <w:spacing w:val="1"/>
        </w:rPr>
        <w:t xml:space="preserve"> </w:t>
      </w:r>
      <w:r>
        <w:t>10,</w:t>
      </w:r>
      <w:r>
        <w:rPr>
          <w:spacing w:val="1"/>
        </w:rPr>
        <w:t xml:space="preserve"> </w:t>
      </w:r>
      <w:r>
        <w:t>ανανεώσιμες</w:t>
      </w:r>
      <w:r>
        <w:rPr>
          <w:spacing w:val="1"/>
        </w:rPr>
        <w:t xml:space="preserve"> </w:t>
      </w:r>
      <w:r>
        <w:t>πηγές</w:t>
      </w:r>
      <w:r>
        <w:rPr>
          <w:spacing w:val="1"/>
        </w:rPr>
        <w:t xml:space="preserve"> </w:t>
      </w:r>
      <w:r>
        <w:t>ενέργειας)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ισχύ</w:t>
      </w:r>
      <w:r>
        <w:rPr>
          <w:spacing w:val="1"/>
        </w:rPr>
        <w:t xml:space="preserve"> </w:t>
      </w:r>
      <w:r>
        <w:t>μικρότερη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ενός</w:t>
      </w:r>
      <w:r>
        <w:rPr>
          <w:spacing w:val="1"/>
        </w:rPr>
        <w:t xml:space="preserve"> </w:t>
      </w:r>
      <w:r>
        <w:t>MW</w:t>
      </w:r>
      <w:r>
        <w:rPr>
          <w:spacing w:val="1"/>
        </w:rPr>
        <w:t xml:space="preserve"> </w:t>
      </w:r>
      <w:r>
        <w:t>εξαιρούνται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την</w:t>
      </w:r>
      <w:r>
        <w:rPr>
          <w:spacing w:val="-39"/>
        </w:rPr>
        <w:t xml:space="preserve"> </w:t>
      </w:r>
      <w:r>
        <w:t>τήρηση</w:t>
      </w:r>
      <w:r>
        <w:rPr>
          <w:spacing w:val="5"/>
        </w:rPr>
        <w:t xml:space="preserve">  </w:t>
      </w:r>
      <w:r>
        <w:t>ΠΠΔ</w:t>
      </w:r>
      <w:r>
        <w:rPr>
          <w:spacing w:val="6"/>
        </w:rPr>
        <w:t xml:space="preserve">  </w:t>
      </w:r>
      <w:r>
        <w:t xml:space="preserve">(Πρότυπων </w:t>
      </w:r>
      <w:r>
        <w:rPr>
          <w:spacing w:val="8"/>
        </w:rPr>
        <w:t xml:space="preserve"> </w:t>
      </w:r>
      <w:r>
        <w:t xml:space="preserve">Περιβαλλοντικών </w:t>
      </w:r>
      <w:r>
        <w:rPr>
          <w:spacing w:val="7"/>
        </w:rPr>
        <w:t xml:space="preserve"> </w:t>
      </w:r>
      <w:r>
        <w:t xml:space="preserve">Δεσμεύσεων), </w:t>
      </w:r>
      <w:r>
        <w:rPr>
          <w:spacing w:val="7"/>
        </w:rPr>
        <w:t xml:space="preserve"> </w:t>
      </w:r>
      <w:r>
        <w:t>όπως</w:t>
      </w:r>
      <w:r>
        <w:rPr>
          <w:spacing w:val="5"/>
        </w:rPr>
        <w:t xml:space="preserve">  </w:t>
      </w:r>
      <w:r>
        <w:t xml:space="preserve">αυτές </w:t>
      </w:r>
      <w:r>
        <w:rPr>
          <w:spacing w:val="7"/>
        </w:rPr>
        <w:t xml:space="preserve"> </w:t>
      </w:r>
      <w:r>
        <w:t xml:space="preserve">ορίζονται  </w:t>
      </w:r>
      <w:r>
        <w:rPr>
          <w:spacing w:val="7"/>
        </w:rPr>
        <w:t xml:space="preserve"> </w:t>
      </w:r>
      <w:r>
        <w:t>στην</w:t>
      </w:r>
      <w:r w:rsidR="003E0ECB">
        <w:t xml:space="preserve"> </w:t>
      </w:r>
      <w:r>
        <w:t>Υ.Α.3791/2013/Β΄</w:t>
      </w:r>
      <w:r>
        <w:rPr>
          <w:spacing w:val="19"/>
        </w:rPr>
        <w:t xml:space="preserve"> </w:t>
      </w:r>
      <w:r>
        <w:t>104/24.01.2013</w:t>
      </w:r>
      <w:r>
        <w:rPr>
          <w:spacing w:val="15"/>
        </w:rPr>
        <w:t xml:space="preserve"> </w:t>
      </w:r>
      <w:r>
        <w:t>και</w:t>
      </w:r>
      <w:r>
        <w:rPr>
          <w:spacing w:val="19"/>
        </w:rPr>
        <w:t xml:space="preserve"> </w:t>
      </w:r>
      <w:r>
        <w:t>ΑΕΠΟ</w:t>
      </w:r>
      <w:r>
        <w:rPr>
          <w:spacing w:val="18"/>
        </w:rPr>
        <w:t xml:space="preserve"> </w:t>
      </w:r>
      <w:r>
        <w:t>(Απόφαση</w:t>
      </w:r>
      <w:r>
        <w:rPr>
          <w:spacing w:val="21"/>
        </w:rPr>
        <w:t xml:space="preserve"> </w:t>
      </w:r>
      <w:r>
        <w:t>Έγκρισης</w:t>
      </w:r>
      <w:r>
        <w:rPr>
          <w:spacing w:val="20"/>
        </w:rPr>
        <w:t xml:space="preserve"> </w:t>
      </w:r>
      <w:r>
        <w:t>Περιβαλλοντικών</w:t>
      </w:r>
      <w:r>
        <w:rPr>
          <w:spacing w:val="22"/>
        </w:rPr>
        <w:t xml:space="preserve"> </w:t>
      </w:r>
      <w:r>
        <w:t>Όρων).</w:t>
      </w:r>
    </w:p>
    <w:p w14:paraId="44AF9B96" w14:textId="4E34C0AD" w:rsidR="00BD6232" w:rsidRDefault="000A32B1" w:rsidP="00C81AED">
      <w:pPr>
        <w:spacing w:before="144" w:line="360" w:lineRule="auto"/>
        <w:ind w:left="100"/>
        <w:jc w:val="both"/>
        <w:rPr>
          <w:rFonts w:ascii="Arial" w:hAnsi="Arial"/>
          <w:i/>
          <w:sz w:val="25"/>
        </w:rPr>
      </w:pPr>
      <w:r>
        <w:rPr>
          <w:sz w:val="24"/>
        </w:rPr>
        <w:lastRenderedPageBreak/>
        <w:t>Το</w:t>
      </w:r>
      <w:r>
        <w:rPr>
          <w:spacing w:val="1"/>
          <w:sz w:val="24"/>
        </w:rPr>
        <w:t xml:space="preserve"> </w:t>
      </w:r>
      <w:r>
        <w:rPr>
          <w:sz w:val="24"/>
        </w:rPr>
        <w:t>αίτημα</w:t>
      </w:r>
      <w:r>
        <w:rPr>
          <w:spacing w:val="1"/>
          <w:sz w:val="24"/>
        </w:rPr>
        <w:t xml:space="preserve"> </w:t>
      </w:r>
      <w:r>
        <w:rPr>
          <w:sz w:val="24"/>
        </w:rPr>
        <w:t>που</w:t>
      </w:r>
      <w:r>
        <w:rPr>
          <w:spacing w:val="1"/>
          <w:sz w:val="24"/>
        </w:rPr>
        <w:t xml:space="preserve"> </w:t>
      </w:r>
      <w:r>
        <w:rPr>
          <w:sz w:val="24"/>
        </w:rPr>
        <w:t>κατατίθεται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παρούσα</w:t>
      </w:r>
      <w:r>
        <w:rPr>
          <w:spacing w:val="1"/>
          <w:sz w:val="24"/>
        </w:rPr>
        <w:t xml:space="preserve"> </w:t>
      </w:r>
      <w:r>
        <w:rPr>
          <w:sz w:val="24"/>
        </w:rPr>
        <w:t>ερώτηση,</w:t>
      </w:r>
      <w:r>
        <w:rPr>
          <w:spacing w:val="1"/>
          <w:sz w:val="24"/>
        </w:rPr>
        <w:t xml:space="preserve"> </w:t>
      </w:r>
      <w:r>
        <w:rPr>
          <w:sz w:val="24"/>
        </w:rPr>
        <w:t>αφορά</w:t>
      </w:r>
      <w:r>
        <w:rPr>
          <w:spacing w:val="1"/>
          <w:sz w:val="24"/>
        </w:rPr>
        <w:t xml:space="preserve"> </w:t>
      </w:r>
      <w:r>
        <w:rPr>
          <w:sz w:val="24"/>
        </w:rPr>
        <w:t>στην</w:t>
      </w:r>
      <w:r>
        <w:rPr>
          <w:spacing w:val="1"/>
          <w:sz w:val="24"/>
        </w:rPr>
        <w:t xml:space="preserve"> </w:t>
      </w:r>
      <w:r w:rsidR="00E55018" w:rsidRPr="00C44F3A">
        <w:rPr>
          <w:spacing w:val="1"/>
          <w:sz w:val="24"/>
        </w:rPr>
        <w:t>κατάργηση της εξαίρεσης</w:t>
      </w:r>
      <w:r w:rsidRPr="00C44F3A">
        <w:rPr>
          <w:spacing w:val="1"/>
          <w:sz w:val="24"/>
        </w:rPr>
        <w:t xml:space="preserve"> </w:t>
      </w:r>
      <w:r>
        <w:rPr>
          <w:sz w:val="24"/>
        </w:rPr>
        <w:t>από</w:t>
      </w:r>
      <w:r>
        <w:rPr>
          <w:spacing w:val="4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τήρηση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ΠΠΔ</w:t>
      </w:r>
      <w:r>
        <w:rPr>
          <w:spacing w:val="1"/>
          <w:sz w:val="24"/>
        </w:rPr>
        <w:t xml:space="preserve"> </w:t>
      </w:r>
      <w:r>
        <w:rPr>
          <w:sz w:val="24"/>
        </w:rPr>
        <w:t>για</w:t>
      </w:r>
      <w:r>
        <w:rPr>
          <w:spacing w:val="1"/>
          <w:sz w:val="24"/>
        </w:rPr>
        <w:t xml:space="preserve"> </w:t>
      </w:r>
      <w:r>
        <w:rPr>
          <w:sz w:val="24"/>
        </w:rPr>
        <w:t>τους</w:t>
      </w:r>
      <w:r>
        <w:rPr>
          <w:spacing w:val="1"/>
          <w:sz w:val="24"/>
        </w:rPr>
        <w:t xml:space="preserve"> </w:t>
      </w:r>
      <w:r>
        <w:rPr>
          <w:sz w:val="24"/>
        </w:rPr>
        <w:t>ιδιοκτήτες–παραγωγούς</w:t>
      </w:r>
      <w:r>
        <w:rPr>
          <w:spacing w:val="1"/>
          <w:sz w:val="24"/>
        </w:rPr>
        <w:t xml:space="preserve"> </w:t>
      </w:r>
      <w:r>
        <w:rPr>
          <w:sz w:val="24"/>
        </w:rPr>
        <w:t>φωτοβολταϊκών</w:t>
      </w:r>
      <w:r>
        <w:rPr>
          <w:spacing w:val="1"/>
          <w:sz w:val="24"/>
        </w:rPr>
        <w:t xml:space="preserve"> </w:t>
      </w:r>
      <w:r>
        <w:rPr>
          <w:sz w:val="24"/>
        </w:rPr>
        <w:t>πάρκων</w:t>
      </w:r>
      <w:r>
        <w:rPr>
          <w:spacing w:val="1"/>
          <w:sz w:val="24"/>
        </w:rPr>
        <w:t xml:space="preserve"> </w:t>
      </w:r>
      <w:r>
        <w:rPr>
          <w:sz w:val="24"/>
        </w:rPr>
        <w:t>ισχύος</w:t>
      </w:r>
      <w:r>
        <w:rPr>
          <w:spacing w:val="1"/>
          <w:sz w:val="24"/>
        </w:rPr>
        <w:t xml:space="preserve"> </w:t>
      </w:r>
      <w:r>
        <w:rPr>
          <w:sz w:val="24"/>
        </w:rPr>
        <w:t>μικρότερης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ενός</w:t>
      </w:r>
      <w:r>
        <w:rPr>
          <w:spacing w:val="1"/>
          <w:sz w:val="24"/>
        </w:rPr>
        <w:t xml:space="preserve"> </w:t>
      </w:r>
      <w:r>
        <w:rPr>
          <w:sz w:val="24"/>
        </w:rPr>
        <w:t>MW,</w:t>
      </w:r>
      <w:r>
        <w:rPr>
          <w:spacing w:val="1"/>
          <w:sz w:val="24"/>
        </w:rPr>
        <w:t xml:space="preserve"> </w:t>
      </w:r>
      <w:r w:rsidR="00FD25BB">
        <w:rPr>
          <w:spacing w:val="1"/>
          <w:sz w:val="24"/>
        </w:rPr>
        <w:t xml:space="preserve">όταν γειτνιάζουν με αγροτικές καλλιέργειες. Σε αυτές τις περιπτώσεις </w:t>
      </w:r>
      <w:r w:rsidR="00E55018" w:rsidRPr="00C44F3A">
        <w:rPr>
          <w:sz w:val="24"/>
        </w:rPr>
        <w:t>να</w:t>
      </w:r>
      <w:r w:rsidR="00E55018" w:rsidRPr="00E55018">
        <w:rPr>
          <w:color w:val="FF0000"/>
          <w:sz w:val="24"/>
        </w:rPr>
        <w:t xml:space="preserve"> </w:t>
      </w:r>
      <w:r w:rsidR="00E55018" w:rsidRPr="00C44F3A">
        <w:rPr>
          <w:sz w:val="24"/>
        </w:rPr>
        <w:t>εφαρμόζονται</w:t>
      </w:r>
      <w:r w:rsidRPr="00E55018">
        <w:rPr>
          <w:color w:val="FF0000"/>
          <w:spacing w:val="1"/>
          <w:sz w:val="24"/>
        </w:rPr>
        <w:t xml:space="preserve"> </w:t>
      </w:r>
      <w:r>
        <w:rPr>
          <w:sz w:val="24"/>
        </w:rPr>
        <w:t>όσα</w:t>
      </w:r>
      <w:r>
        <w:rPr>
          <w:spacing w:val="1"/>
          <w:sz w:val="24"/>
        </w:rPr>
        <w:t xml:space="preserve"> </w:t>
      </w: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sz w:val="24"/>
        </w:rPr>
        <w:t>απόφαση</w:t>
      </w:r>
      <w:r>
        <w:rPr>
          <w:spacing w:val="1"/>
          <w:sz w:val="24"/>
        </w:rPr>
        <w:t xml:space="preserve"> </w:t>
      </w:r>
      <w:r>
        <w:rPr>
          <w:sz w:val="24"/>
        </w:rPr>
        <w:t>Υπουργού</w:t>
      </w:r>
      <w:r>
        <w:rPr>
          <w:spacing w:val="1"/>
          <w:sz w:val="24"/>
        </w:rPr>
        <w:t xml:space="preserve"> </w:t>
      </w:r>
      <w:r>
        <w:rPr>
          <w:sz w:val="24"/>
        </w:rPr>
        <w:t>Περιβάλλοντος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Ενέργειας,</w:t>
      </w:r>
      <w:r>
        <w:rPr>
          <w:spacing w:val="1"/>
          <w:sz w:val="24"/>
        </w:rPr>
        <w:t xml:space="preserve"> </w:t>
      </w:r>
      <w:r>
        <w:rPr>
          <w:sz w:val="24"/>
        </w:rPr>
        <w:t>Υ.Α.3791/2013/Β΄</w:t>
      </w:r>
      <w:r>
        <w:rPr>
          <w:spacing w:val="1"/>
          <w:sz w:val="24"/>
        </w:rPr>
        <w:t xml:space="preserve"> </w:t>
      </w:r>
      <w:r>
        <w:rPr>
          <w:sz w:val="24"/>
        </w:rPr>
        <w:t>104/24.01.2013,</w:t>
      </w:r>
      <w:r>
        <w:rPr>
          <w:spacing w:val="1"/>
          <w:sz w:val="24"/>
        </w:rPr>
        <w:t xml:space="preserve"> </w:t>
      </w:r>
      <w:r w:rsidR="00815B1F" w:rsidRPr="00C44F3A">
        <w:rPr>
          <w:sz w:val="24"/>
        </w:rPr>
        <w:t>όριζε</w:t>
      </w:r>
      <w:r w:rsidRPr="00C44F3A">
        <w:rPr>
          <w:spacing w:val="1"/>
          <w:sz w:val="24"/>
        </w:rPr>
        <w:t xml:space="preserve"> </w:t>
      </w:r>
      <w:r>
        <w:rPr>
          <w:sz w:val="24"/>
        </w:rPr>
        <w:t>στο</w:t>
      </w:r>
      <w:r>
        <w:rPr>
          <w:spacing w:val="1"/>
          <w:sz w:val="24"/>
        </w:rPr>
        <w:t xml:space="preserve"> </w:t>
      </w:r>
      <w:r>
        <w:rPr>
          <w:sz w:val="24"/>
        </w:rPr>
        <w:t>Παράρτημα</w:t>
      </w:r>
      <w:r>
        <w:rPr>
          <w:spacing w:val="1"/>
          <w:sz w:val="24"/>
        </w:rPr>
        <w:t xml:space="preserve"> </w:t>
      </w:r>
      <w:r>
        <w:rPr>
          <w:sz w:val="24"/>
        </w:rPr>
        <w:t>Β.2,</w:t>
      </w:r>
      <w:r>
        <w:rPr>
          <w:spacing w:val="1"/>
          <w:sz w:val="24"/>
        </w:rPr>
        <w:t xml:space="preserve"> </w:t>
      </w:r>
      <w:r>
        <w:rPr>
          <w:sz w:val="24"/>
        </w:rPr>
        <w:t>Πρότυπες</w:t>
      </w:r>
      <w:r>
        <w:rPr>
          <w:spacing w:val="1"/>
          <w:sz w:val="24"/>
        </w:rPr>
        <w:t xml:space="preserve"> </w:t>
      </w:r>
      <w:r>
        <w:rPr>
          <w:sz w:val="24"/>
        </w:rPr>
        <w:t>Περιβαλλοντικές</w:t>
      </w:r>
      <w:r>
        <w:rPr>
          <w:spacing w:val="1"/>
          <w:sz w:val="24"/>
        </w:rPr>
        <w:t xml:space="preserve"> </w:t>
      </w:r>
      <w:r>
        <w:rPr>
          <w:sz w:val="24"/>
        </w:rPr>
        <w:t>Δεσμεύσεις</w:t>
      </w:r>
      <w:r>
        <w:rPr>
          <w:spacing w:val="1"/>
          <w:sz w:val="24"/>
        </w:rPr>
        <w:t xml:space="preserve"> </w:t>
      </w:r>
      <w:r>
        <w:rPr>
          <w:sz w:val="24"/>
        </w:rPr>
        <w:t>Φωτοβολταϊκών</w:t>
      </w:r>
      <w:r>
        <w:rPr>
          <w:spacing w:val="1"/>
          <w:sz w:val="24"/>
        </w:rPr>
        <w:t xml:space="preserve"> </w:t>
      </w:r>
      <w:r>
        <w:rPr>
          <w:sz w:val="24"/>
        </w:rPr>
        <w:t>Σταθμών,</w:t>
      </w:r>
      <w:r>
        <w:rPr>
          <w:spacing w:val="1"/>
          <w:sz w:val="24"/>
        </w:rPr>
        <w:t xml:space="preserve"> </w:t>
      </w:r>
      <w:r>
        <w:rPr>
          <w:sz w:val="24"/>
        </w:rPr>
        <w:t>Λειτουργία</w:t>
      </w:r>
      <w:r>
        <w:rPr>
          <w:spacing w:val="1"/>
          <w:sz w:val="24"/>
        </w:rPr>
        <w:t xml:space="preserve"> </w:t>
      </w:r>
      <w:r>
        <w:rPr>
          <w:sz w:val="24"/>
        </w:rPr>
        <w:t>έργου,</w:t>
      </w:r>
      <w:r>
        <w:rPr>
          <w:spacing w:val="1"/>
          <w:sz w:val="24"/>
        </w:rPr>
        <w:t xml:space="preserve"> </w:t>
      </w:r>
      <w:r>
        <w:rPr>
          <w:sz w:val="24"/>
        </w:rPr>
        <w:t>Γενικοί</w:t>
      </w:r>
      <w:r>
        <w:rPr>
          <w:spacing w:val="1"/>
          <w:sz w:val="24"/>
        </w:rPr>
        <w:t xml:space="preserve"> </w:t>
      </w:r>
      <w:r>
        <w:rPr>
          <w:sz w:val="24"/>
        </w:rPr>
        <w:t>Όροι</w:t>
      </w:r>
      <w:r>
        <w:rPr>
          <w:spacing w:val="1"/>
          <w:sz w:val="24"/>
        </w:rPr>
        <w:t xml:space="preserve"> </w:t>
      </w:r>
      <w:r>
        <w:rPr>
          <w:sz w:val="24"/>
        </w:rPr>
        <w:t>Λειτουργίας</w:t>
      </w:r>
      <w:r>
        <w:rPr>
          <w:spacing w:val="1"/>
          <w:sz w:val="24"/>
        </w:rPr>
        <w:t xml:space="preserve"> </w:t>
      </w:r>
      <w:r>
        <w:rPr>
          <w:sz w:val="24"/>
        </w:rPr>
        <w:t>Έργου,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rFonts w:ascii="Arial" w:hAnsi="Arial"/>
          <w:i/>
          <w:sz w:val="25"/>
        </w:rPr>
        <w:t>Ο</w:t>
      </w:r>
      <w:r>
        <w:rPr>
          <w:rFonts w:ascii="Arial" w:hAnsi="Arial"/>
          <w:i/>
          <w:spacing w:val="1"/>
          <w:sz w:val="25"/>
        </w:rPr>
        <w:t xml:space="preserve"> </w:t>
      </w:r>
      <w:r>
        <w:rPr>
          <w:rFonts w:ascii="Arial" w:hAnsi="Arial"/>
          <w:i/>
          <w:sz w:val="25"/>
        </w:rPr>
        <w:t>περιορισμός των ζιζανίων, όπου αυτό απαιτείται στους χώρους του έργου, να γίνεται</w:t>
      </w:r>
      <w:r>
        <w:rPr>
          <w:rFonts w:ascii="Arial" w:hAnsi="Arial"/>
          <w:i/>
          <w:spacing w:val="1"/>
          <w:sz w:val="25"/>
        </w:rPr>
        <w:t xml:space="preserve"> </w:t>
      </w:r>
      <w:r>
        <w:rPr>
          <w:rFonts w:ascii="Arial" w:hAnsi="Arial"/>
          <w:i/>
          <w:sz w:val="25"/>
        </w:rPr>
        <w:t>μόνο</w:t>
      </w:r>
      <w:r>
        <w:rPr>
          <w:rFonts w:ascii="Arial" w:hAnsi="Arial"/>
          <w:i/>
          <w:spacing w:val="1"/>
          <w:sz w:val="25"/>
        </w:rPr>
        <w:t xml:space="preserve"> </w:t>
      </w:r>
      <w:r>
        <w:rPr>
          <w:rFonts w:ascii="Arial" w:hAnsi="Arial"/>
          <w:i/>
          <w:sz w:val="25"/>
        </w:rPr>
        <w:t>με</w:t>
      </w:r>
      <w:r>
        <w:rPr>
          <w:rFonts w:ascii="Arial" w:hAnsi="Arial"/>
          <w:i/>
          <w:spacing w:val="1"/>
          <w:sz w:val="25"/>
        </w:rPr>
        <w:t xml:space="preserve"> </w:t>
      </w:r>
      <w:r>
        <w:rPr>
          <w:rFonts w:ascii="Arial" w:hAnsi="Arial"/>
          <w:i/>
          <w:sz w:val="25"/>
        </w:rPr>
        <w:t>μηχανικά</w:t>
      </w:r>
      <w:r>
        <w:rPr>
          <w:rFonts w:ascii="Arial" w:hAnsi="Arial"/>
          <w:i/>
          <w:spacing w:val="1"/>
          <w:sz w:val="25"/>
        </w:rPr>
        <w:t xml:space="preserve"> </w:t>
      </w:r>
      <w:r>
        <w:rPr>
          <w:rFonts w:ascii="Arial" w:hAnsi="Arial"/>
          <w:i/>
          <w:sz w:val="25"/>
        </w:rPr>
        <w:t>μέσα</w:t>
      </w:r>
      <w:r>
        <w:rPr>
          <w:rFonts w:ascii="Arial" w:hAnsi="Arial"/>
          <w:i/>
          <w:spacing w:val="1"/>
          <w:sz w:val="25"/>
        </w:rPr>
        <w:t xml:space="preserve"> </w:t>
      </w:r>
      <w:r>
        <w:rPr>
          <w:rFonts w:ascii="Arial" w:hAnsi="Arial"/>
          <w:i/>
          <w:sz w:val="25"/>
        </w:rPr>
        <w:t>ή</w:t>
      </w:r>
      <w:r>
        <w:rPr>
          <w:rFonts w:ascii="Arial" w:hAnsi="Arial"/>
          <w:i/>
          <w:spacing w:val="1"/>
          <w:sz w:val="25"/>
        </w:rPr>
        <w:t xml:space="preserve"> </w:t>
      </w:r>
      <w:r>
        <w:rPr>
          <w:rFonts w:ascii="Arial" w:hAnsi="Arial"/>
          <w:i/>
          <w:sz w:val="25"/>
        </w:rPr>
        <w:t>με</w:t>
      </w:r>
      <w:r>
        <w:rPr>
          <w:rFonts w:ascii="Arial" w:hAnsi="Arial"/>
          <w:i/>
          <w:spacing w:val="1"/>
          <w:sz w:val="25"/>
        </w:rPr>
        <w:t xml:space="preserve"> </w:t>
      </w:r>
      <w:r>
        <w:rPr>
          <w:rFonts w:ascii="Arial" w:hAnsi="Arial"/>
          <w:i/>
          <w:sz w:val="25"/>
        </w:rPr>
        <w:t>τη</w:t>
      </w:r>
      <w:r>
        <w:rPr>
          <w:rFonts w:ascii="Arial" w:hAnsi="Arial"/>
          <w:i/>
          <w:spacing w:val="1"/>
          <w:sz w:val="25"/>
        </w:rPr>
        <w:t xml:space="preserve"> </w:t>
      </w:r>
      <w:r>
        <w:rPr>
          <w:rFonts w:ascii="Arial" w:hAnsi="Arial"/>
          <w:i/>
          <w:sz w:val="25"/>
        </w:rPr>
        <w:t>χρήση</w:t>
      </w:r>
      <w:r>
        <w:rPr>
          <w:rFonts w:ascii="Arial" w:hAnsi="Arial"/>
          <w:i/>
          <w:spacing w:val="1"/>
          <w:sz w:val="25"/>
        </w:rPr>
        <w:t xml:space="preserve"> </w:t>
      </w:r>
      <w:r>
        <w:rPr>
          <w:rFonts w:ascii="Arial" w:hAnsi="Arial"/>
          <w:i/>
          <w:sz w:val="25"/>
        </w:rPr>
        <w:t>εγκεκριμένων</w:t>
      </w:r>
      <w:r>
        <w:rPr>
          <w:rFonts w:ascii="Arial" w:hAnsi="Arial"/>
          <w:i/>
          <w:spacing w:val="1"/>
          <w:sz w:val="25"/>
        </w:rPr>
        <w:t xml:space="preserve"> </w:t>
      </w:r>
      <w:r>
        <w:rPr>
          <w:rFonts w:ascii="Arial" w:hAnsi="Arial"/>
          <w:i/>
          <w:sz w:val="25"/>
        </w:rPr>
        <w:t>βιοαποδομήσιμων</w:t>
      </w:r>
      <w:r>
        <w:rPr>
          <w:rFonts w:ascii="Arial" w:hAnsi="Arial"/>
          <w:i/>
          <w:spacing w:val="1"/>
          <w:sz w:val="25"/>
        </w:rPr>
        <w:t xml:space="preserve"> </w:t>
      </w:r>
      <w:r>
        <w:rPr>
          <w:rFonts w:ascii="Arial" w:hAnsi="Arial"/>
          <w:i/>
          <w:sz w:val="25"/>
        </w:rPr>
        <w:t>ουσιών.</w:t>
      </w:r>
      <w:r>
        <w:rPr>
          <w:rFonts w:ascii="Arial" w:hAnsi="Arial"/>
          <w:i/>
          <w:spacing w:val="1"/>
          <w:sz w:val="25"/>
        </w:rPr>
        <w:t xml:space="preserve"> </w:t>
      </w:r>
      <w:r>
        <w:rPr>
          <w:rFonts w:ascii="Arial" w:hAnsi="Arial"/>
          <w:i/>
          <w:sz w:val="25"/>
        </w:rPr>
        <w:t>Απαγορεύεται</w:t>
      </w:r>
      <w:r>
        <w:rPr>
          <w:rFonts w:ascii="Arial" w:hAnsi="Arial"/>
          <w:i/>
          <w:spacing w:val="-8"/>
          <w:sz w:val="25"/>
        </w:rPr>
        <w:t xml:space="preserve"> </w:t>
      </w:r>
      <w:r>
        <w:rPr>
          <w:rFonts w:ascii="Arial" w:hAnsi="Arial"/>
          <w:i/>
          <w:sz w:val="25"/>
        </w:rPr>
        <w:t>η</w:t>
      </w:r>
      <w:r>
        <w:rPr>
          <w:rFonts w:ascii="Arial" w:hAnsi="Arial"/>
          <w:i/>
          <w:spacing w:val="-10"/>
          <w:sz w:val="25"/>
        </w:rPr>
        <w:t xml:space="preserve"> </w:t>
      </w:r>
      <w:r>
        <w:rPr>
          <w:rFonts w:ascii="Arial" w:hAnsi="Arial"/>
          <w:i/>
          <w:sz w:val="25"/>
        </w:rPr>
        <w:t>χρήση</w:t>
      </w:r>
      <w:r>
        <w:rPr>
          <w:rFonts w:ascii="Arial" w:hAnsi="Arial"/>
          <w:i/>
          <w:spacing w:val="-8"/>
          <w:sz w:val="25"/>
        </w:rPr>
        <w:t xml:space="preserve"> </w:t>
      </w:r>
      <w:r>
        <w:rPr>
          <w:rFonts w:ascii="Arial" w:hAnsi="Arial"/>
          <w:i/>
          <w:sz w:val="25"/>
        </w:rPr>
        <w:t>ζιζανιοκτόνων</w:t>
      </w:r>
      <w:r>
        <w:rPr>
          <w:rFonts w:ascii="Arial" w:hAnsi="Arial"/>
          <w:i/>
          <w:spacing w:val="-10"/>
          <w:sz w:val="25"/>
        </w:rPr>
        <w:t xml:space="preserve"> </w:t>
      </w:r>
      <w:r>
        <w:rPr>
          <w:rFonts w:ascii="Arial" w:hAnsi="Arial"/>
          <w:i/>
          <w:sz w:val="25"/>
        </w:rPr>
        <w:t>χημικών</w:t>
      </w:r>
      <w:r>
        <w:rPr>
          <w:rFonts w:ascii="Arial" w:hAnsi="Arial"/>
          <w:i/>
          <w:spacing w:val="-7"/>
          <w:sz w:val="25"/>
        </w:rPr>
        <w:t xml:space="preserve"> </w:t>
      </w:r>
      <w:r>
        <w:rPr>
          <w:rFonts w:ascii="Arial" w:hAnsi="Arial"/>
          <w:i/>
          <w:sz w:val="25"/>
        </w:rPr>
        <w:t>παρασκευασμάτων»</w:t>
      </w:r>
    </w:p>
    <w:p w14:paraId="502B4DD1" w14:textId="77777777" w:rsidR="00596888" w:rsidRDefault="00596888" w:rsidP="00C81AED">
      <w:pPr>
        <w:spacing w:before="144" w:line="360" w:lineRule="auto"/>
        <w:ind w:left="100"/>
        <w:jc w:val="both"/>
        <w:rPr>
          <w:rFonts w:ascii="Arial" w:hAnsi="Arial"/>
          <w:i/>
          <w:sz w:val="25"/>
        </w:rPr>
      </w:pPr>
    </w:p>
    <w:p w14:paraId="3D3C0EB3" w14:textId="791BB2C1" w:rsidR="00D73D1B" w:rsidRDefault="00815B1F" w:rsidP="00D73D1B">
      <w:pPr>
        <w:pStyle w:val="a3"/>
        <w:spacing w:before="3" w:line="360" w:lineRule="auto"/>
        <w:ind w:left="100" w:right="67"/>
        <w:jc w:val="both"/>
        <w:rPr>
          <w:i/>
          <w:color w:val="000000" w:themeColor="text1"/>
        </w:rPr>
      </w:pPr>
      <w:r w:rsidRPr="00C44F3A">
        <w:t xml:space="preserve">Αξίζει να επισημανθεί </w:t>
      </w:r>
      <w:r w:rsidR="003E1580" w:rsidRPr="00815B1F">
        <w:t>ότι η ερώτηση υποβλήθηκε στο πλαίσιο του κοινοβουλευτικού ελέγχου πρωτίστως στο ΥΠΕΝ με αριθμ. πρωτ. 5755/10-7-2024</w:t>
      </w:r>
      <w:r w:rsidR="003E0ECB">
        <w:t>, από το οποίο αναφέρθει</w:t>
      </w:r>
      <w:r w:rsidR="003E1580" w:rsidRPr="00815B1F">
        <w:t xml:space="preserve"> ότι</w:t>
      </w:r>
      <w:r w:rsidR="007571AC">
        <w:t xml:space="preserve">: </w:t>
      </w:r>
      <w:r w:rsidR="00537455" w:rsidRPr="007571AC">
        <w:t>«</w:t>
      </w:r>
      <w:r w:rsidR="00537455" w:rsidRPr="00815B1F">
        <w:rPr>
          <w:i/>
          <w:color w:val="000000" w:themeColor="text1"/>
        </w:rPr>
        <w:t>Τ</w:t>
      </w:r>
      <w:r w:rsidR="003E1580" w:rsidRPr="00815B1F">
        <w:rPr>
          <w:i/>
          <w:color w:val="000000" w:themeColor="text1"/>
        </w:rPr>
        <w:t>ο συγκεκριμένο ζήτημα αποτελεί επί της αρχής αρμοδιότητα του ΥΠΑΑΤ</w:t>
      </w:r>
      <w:r w:rsidR="003E0ECB">
        <w:rPr>
          <w:i/>
          <w:color w:val="000000" w:themeColor="text1"/>
        </w:rPr>
        <w:t>.</w:t>
      </w:r>
    </w:p>
    <w:p w14:paraId="06963501" w14:textId="77777777" w:rsidR="003E0ECB" w:rsidRPr="00815B1F" w:rsidRDefault="003E0ECB" w:rsidP="00D73D1B">
      <w:pPr>
        <w:pStyle w:val="a3"/>
        <w:spacing w:before="3" w:line="360" w:lineRule="auto"/>
        <w:ind w:left="100" w:right="67"/>
        <w:jc w:val="both"/>
        <w:rPr>
          <w:i/>
          <w:color w:val="000000" w:themeColor="text1"/>
        </w:rPr>
      </w:pPr>
    </w:p>
    <w:p w14:paraId="6AF6853C" w14:textId="1908E9EE" w:rsidR="00BD6232" w:rsidRDefault="000A32B1" w:rsidP="00D73D1B">
      <w:pPr>
        <w:pStyle w:val="a3"/>
        <w:spacing w:before="3" w:line="360" w:lineRule="auto"/>
        <w:ind w:left="100" w:right="67"/>
        <w:jc w:val="both"/>
        <w:rPr>
          <w:bCs/>
        </w:rPr>
      </w:pPr>
      <w:r w:rsidRPr="00815B1F">
        <w:rPr>
          <w:bCs/>
        </w:rPr>
        <w:t>Κατόπιν</w:t>
      </w:r>
      <w:r w:rsidRPr="00815B1F">
        <w:rPr>
          <w:bCs/>
          <w:spacing w:val="21"/>
        </w:rPr>
        <w:t xml:space="preserve"> </w:t>
      </w:r>
      <w:r w:rsidRPr="00815B1F">
        <w:rPr>
          <w:bCs/>
        </w:rPr>
        <w:t>των</w:t>
      </w:r>
      <w:r w:rsidRPr="00815B1F">
        <w:rPr>
          <w:bCs/>
          <w:spacing w:val="21"/>
        </w:rPr>
        <w:t xml:space="preserve"> </w:t>
      </w:r>
      <w:r w:rsidRPr="00815B1F">
        <w:rPr>
          <w:bCs/>
        </w:rPr>
        <w:t>ανωτέρω</w:t>
      </w:r>
      <w:r w:rsidRPr="00815B1F">
        <w:rPr>
          <w:bCs/>
          <w:spacing w:val="21"/>
        </w:rPr>
        <w:t xml:space="preserve"> </w:t>
      </w:r>
      <w:r w:rsidRPr="00815B1F">
        <w:rPr>
          <w:bCs/>
        </w:rPr>
        <w:t>ερωτάται</w:t>
      </w:r>
      <w:r w:rsidRPr="00815B1F">
        <w:rPr>
          <w:bCs/>
          <w:spacing w:val="21"/>
        </w:rPr>
        <w:t xml:space="preserve"> </w:t>
      </w:r>
      <w:r w:rsidRPr="00815B1F">
        <w:rPr>
          <w:bCs/>
        </w:rPr>
        <w:t>ο</w:t>
      </w:r>
      <w:r w:rsidRPr="00815B1F">
        <w:rPr>
          <w:bCs/>
          <w:spacing w:val="21"/>
        </w:rPr>
        <w:t xml:space="preserve"> </w:t>
      </w:r>
      <w:r w:rsidR="00815B1F">
        <w:rPr>
          <w:bCs/>
        </w:rPr>
        <w:t>κ.</w:t>
      </w:r>
      <w:r w:rsidRPr="00815B1F">
        <w:rPr>
          <w:bCs/>
          <w:spacing w:val="22"/>
        </w:rPr>
        <w:t xml:space="preserve"> </w:t>
      </w:r>
      <w:r w:rsidR="00815B1F">
        <w:rPr>
          <w:bCs/>
          <w:spacing w:val="22"/>
        </w:rPr>
        <w:t>Υ</w:t>
      </w:r>
      <w:r w:rsidRPr="00815B1F">
        <w:rPr>
          <w:bCs/>
        </w:rPr>
        <w:t>πουργός:</w:t>
      </w:r>
    </w:p>
    <w:p w14:paraId="6E832828" w14:textId="6CF99879" w:rsidR="009A1DCB" w:rsidRPr="00815B1F" w:rsidRDefault="009A1DCB" w:rsidP="00895C91">
      <w:pPr>
        <w:pStyle w:val="a3"/>
        <w:spacing w:before="3" w:line="360" w:lineRule="auto"/>
        <w:ind w:left="100" w:right="67"/>
        <w:jc w:val="both"/>
        <w:rPr>
          <w:bCs/>
        </w:rPr>
      </w:pPr>
      <w:r>
        <w:rPr>
          <w:bCs/>
        </w:rPr>
        <w:t xml:space="preserve">1) </w:t>
      </w:r>
      <w:r w:rsidRPr="009A1DCB">
        <w:rPr>
          <w:bCs/>
        </w:rPr>
        <w:t>Προτίθεστε</w:t>
      </w:r>
      <w:r>
        <w:rPr>
          <w:bCs/>
        </w:rPr>
        <w:t xml:space="preserve"> να αναλάβετε νομοθετική πρωτοβουλία για την προστασία των βιολογικών καλλιεργειών από την ανεξέλεγκτη τοποθέτηση φωτοβολταϊκών πάρκων  όπου επιτρέπεται η χρήση χημικών ζιζανιοκτόνων;</w:t>
      </w:r>
    </w:p>
    <w:p w14:paraId="0E623467" w14:textId="47FB272E" w:rsidR="00BD6232" w:rsidRDefault="009A1DCB" w:rsidP="009A1DCB">
      <w:pPr>
        <w:tabs>
          <w:tab w:val="left" w:pos="327"/>
        </w:tabs>
        <w:spacing w:before="144" w:line="360" w:lineRule="auto"/>
        <w:ind w:left="142" w:right="67" w:hanging="142"/>
        <w:jc w:val="both"/>
        <w:rPr>
          <w:bCs/>
          <w:sz w:val="24"/>
        </w:rPr>
      </w:pPr>
      <w:r>
        <w:rPr>
          <w:bCs/>
          <w:sz w:val="24"/>
        </w:rPr>
        <w:t xml:space="preserve"> 2)</w:t>
      </w:r>
      <w:r w:rsidR="000A32B1" w:rsidRPr="009A1DCB">
        <w:rPr>
          <w:bCs/>
          <w:sz w:val="24"/>
        </w:rPr>
        <w:t>Προτίθεστε να προχωρήσετε σε νομοθετική παρέμβαση ώστε οι ιδιοκτήτες-παραγωγοί</w:t>
      </w:r>
      <w:r w:rsidR="000A32B1" w:rsidRPr="009A1DCB">
        <w:rPr>
          <w:bCs/>
          <w:spacing w:val="1"/>
          <w:sz w:val="24"/>
        </w:rPr>
        <w:t xml:space="preserve"> </w:t>
      </w:r>
      <w:r w:rsidR="000A32B1" w:rsidRPr="009A1DCB">
        <w:rPr>
          <w:bCs/>
          <w:sz w:val="24"/>
        </w:rPr>
        <w:t>των φωτοβολταϊκών σταθμών ισχύος έως ένα (1) MW να μην χρήζουν απαλλαγής από την</w:t>
      </w:r>
      <w:r w:rsidR="000A32B1" w:rsidRPr="009A1DCB">
        <w:rPr>
          <w:bCs/>
          <w:spacing w:val="1"/>
          <w:sz w:val="24"/>
        </w:rPr>
        <w:t xml:space="preserve"> </w:t>
      </w:r>
      <w:r w:rsidR="000A32B1" w:rsidRPr="009A1DCB">
        <w:rPr>
          <w:bCs/>
          <w:sz w:val="24"/>
        </w:rPr>
        <w:t>εφαρμογή των ΠΠΔ σε περιπτώσεις όπως η ανωτέρω, ούτως ώστε να διασφαλιστεί και η</w:t>
      </w:r>
      <w:r w:rsidR="000A32B1" w:rsidRPr="009A1DCB">
        <w:rPr>
          <w:bCs/>
          <w:spacing w:val="1"/>
          <w:sz w:val="24"/>
        </w:rPr>
        <w:t xml:space="preserve"> </w:t>
      </w:r>
      <w:r w:rsidR="00815B1F" w:rsidRPr="009A1DCB">
        <w:rPr>
          <w:bCs/>
          <w:spacing w:val="1"/>
          <w:sz w:val="24"/>
        </w:rPr>
        <w:t>ομαλή</w:t>
      </w:r>
      <w:r w:rsidR="00815B1F" w:rsidRPr="009A1DCB">
        <w:rPr>
          <w:bCs/>
          <w:color w:val="FF0000"/>
          <w:spacing w:val="1"/>
          <w:sz w:val="24"/>
        </w:rPr>
        <w:t xml:space="preserve"> </w:t>
      </w:r>
      <w:r w:rsidR="000A32B1" w:rsidRPr="009A1DCB">
        <w:rPr>
          <w:bCs/>
          <w:sz w:val="24"/>
        </w:rPr>
        <w:t>παραγωγή</w:t>
      </w:r>
      <w:r w:rsidR="000A32B1" w:rsidRPr="009A1DCB">
        <w:rPr>
          <w:bCs/>
          <w:spacing w:val="22"/>
          <w:sz w:val="24"/>
        </w:rPr>
        <w:t xml:space="preserve"> </w:t>
      </w:r>
      <w:r w:rsidR="000A32B1" w:rsidRPr="009A1DCB">
        <w:rPr>
          <w:bCs/>
          <w:sz w:val="24"/>
        </w:rPr>
        <w:t>του</w:t>
      </w:r>
      <w:r w:rsidR="000A32B1" w:rsidRPr="009A1DCB">
        <w:rPr>
          <w:bCs/>
          <w:spacing w:val="24"/>
          <w:sz w:val="24"/>
        </w:rPr>
        <w:t xml:space="preserve"> </w:t>
      </w:r>
      <w:r w:rsidR="000A32B1" w:rsidRPr="009A1DCB">
        <w:rPr>
          <w:bCs/>
          <w:sz w:val="24"/>
        </w:rPr>
        <w:t>πρωτογενούς</w:t>
      </w:r>
      <w:r w:rsidR="000A32B1" w:rsidRPr="009A1DCB">
        <w:rPr>
          <w:bCs/>
          <w:spacing w:val="25"/>
          <w:sz w:val="24"/>
        </w:rPr>
        <w:t xml:space="preserve"> </w:t>
      </w:r>
      <w:r w:rsidR="000A32B1" w:rsidRPr="009A1DCB">
        <w:rPr>
          <w:bCs/>
          <w:sz w:val="24"/>
        </w:rPr>
        <w:t>τομέα;</w:t>
      </w:r>
    </w:p>
    <w:p w14:paraId="65268B58" w14:textId="77777777" w:rsidR="003E0ECB" w:rsidRPr="009A1DCB" w:rsidRDefault="003E0ECB" w:rsidP="009A1DCB">
      <w:pPr>
        <w:tabs>
          <w:tab w:val="left" w:pos="327"/>
        </w:tabs>
        <w:spacing w:before="144" w:line="360" w:lineRule="auto"/>
        <w:ind w:left="142" w:right="67" w:hanging="142"/>
        <w:jc w:val="both"/>
        <w:rPr>
          <w:bCs/>
          <w:sz w:val="24"/>
        </w:rPr>
      </w:pPr>
    </w:p>
    <w:p w14:paraId="47A4DCB4" w14:textId="77777777" w:rsidR="00BD6232" w:rsidRDefault="00BD6232">
      <w:pPr>
        <w:pStyle w:val="a3"/>
        <w:spacing w:before="3"/>
      </w:pPr>
    </w:p>
    <w:p w14:paraId="1B55701A" w14:textId="77777777" w:rsidR="007571AC" w:rsidRDefault="000A32B1" w:rsidP="00D73D1B">
      <w:pPr>
        <w:pStyle w:val="a3"/>
        <w:tabs>
          <w:tab w:val="left" w:pos="6487"/>
        </w:tabs>
        <w:ind w:left="165"/>
        <w:jc w:val="both"/>
      </w:pPr>
      <w:r>
        <w:t>Ο</w:t>
      </w:r>
      <w:r>
        <w:rPr>
          <w:spacing w:val="22"/>
        </w:rPr>
        <w:t xml:space="preserve"> </w:t>
      </w:r>
      <w:r>
        <w:t>Ερωτών</w:t>
      </w:r>
      <w:r>
        <w:rPr>
          <w:spacing w:val="22"/>
        </w:rPr>
        <w:t xml:space="preserve"> </w:t>
      </w:r>
      <w:r>
        <w:t>Βουλευτής</w:t>
      </w:r>
    </w:p>
    <w:p w14:paraId="04778A47" w14:textId="77777777" w:rsidR="007571AC" w:rsidRDefault="007571AC" w:rsidP="00D73D1B">
      <w:pPr>
        <w:pStyle w:val="a3"/>
        <w:tabs>
          <w:tab w:val="left" w:pos="6487"/>
        </w:tabs>
        <w:ind w:left="165"/>
        <w:jc w:val="both"/>
      </w:pPr>
    </w:p>
    <w:p w14:paraId="20F9BB5F" w14:textId="31C1B0FB" w:rsidR="00D73D1B" w:rsidRDefault="000A32B1" w:rsidP="00D73D1B">
      <w:pPr>
        <w:pStyle w:val="a3"/>
        <w:tabs>
          <w:tab w:val="left" w:pos="6487"/>
        </w:tabs>
        <w:ind w:left="165"/>
        <w:jc w:val="both"/>
        <w:rPr>
          <w:bCs/>
          <w:szCs w:val="22"/>
        </w:rPr>
      </w:pPr>
      <w:r>
        <w:tab/>
      </w:r>
      <w:r w:rsidRPr="000901A9">
        <w:rPr>
          <w:bCs/>
          <w:szCs w:val="22"/>
        </w:rPr>
        <w:t xml:space="preserve">Αθήνα </w:t>
      </w:r>
      <w:r w:rsidR="00A52BFD">
        <w:rPr>
          <w:bCs/>
          <w:szCs w:val="22"/>
        </w:rPr>
        <w:t>8</w:t>
      </w:r>
      <w:r w:rsidR="000901A9" w:rsidRPr="000901A9">
        <w:rPr>
          <w:bCs/>
          <w:szCs w:val="22"/>
        </w:rPr>
        <w:t>/10/2024</w:t>
      </w:r>
    </w:p>
    <w:p w14:paraId="6A400C2C" w14:textId="77777777" w:rsidR="003E0ECB" w:rsidRPr="000901A9" w:rsidRDefault="003E0ECB" w:rsidP="00D73D1B">
      <w:pPr>
        <w:pStyle w:val="a3"/>
        <w:tabs>
          <w:tab w:val="left" w:pos="6487"/>
        </w:tabs>
        <w:ind w:left="165"/>
        <w:jc w:val="both"/>
        <w:rPr>
          <w:bCs/>
          <w:szCs w:val="22"/>
        </w:rPr>
      </w:pPr>
    </w:p>
    <w:p w14:paraId="615CBADE" w14:textId="77777777" w:rsidR="00BD6232" w:rsidRDefault="000A32B1">
      <w:pPr>
        <w:pStyle w:val="a3"/>
        <w:spacing w:before="1" w:line="360" w:lineRule="auto"/>
        <w:ind w:left="100" w:right="6283"/>
      </w:pPr>
      <w:r>
        <w:t>Mάρκος</w:t>
      </w:r>
      <w:r>
        <w:rPr>
          <w:spacing w:val="1"/>
        </w:rPr>
        <w:t xml:space="preserve"> </w:t>
      </w:r>
      <w:proofErr w:type="spellStart"/>
      <w:r>
        <w:t>Εμμ.Καφούρος</w:t>
      </w:r>
      <w:proofErr w:type="spellEnd"/>
      <w:r>
        <w:rPr>
          <w:spacing w:val="1"/>
        </w:rPr>
        <w:t xml:space="preserve"> </w:t>
      </w:r>
      <w:r>
        <w:t>Βουλευτής</w:t>
      </w:r>
      <w:r>
        <w:rPr>
          <w:spacing w:val="21"/>
        </w:rPr>
        <w:t xml:space="preserve"> </w:t>
      </w:r>
      <w:r>
        <w:t>Κυκλάδων</w:t>
      </w:r>
      <w:r>
        <w:rPr>
          <w:spacing w:val="19"/>
        </w:rPr>
        <w:t xml:space="preserve"> </w:t>
      </w:r>
      <w:r>
        <w:t>Ν.Δ</w:t>
      </w:r>
    </w:p>
    <w:sectPr w:rsidR="00BD6232" w:rsidSect="00815B1F">
      <w:footerReference w:type="default" r:id="rId9"/>
      <w:pgSz w:w="11930" w:h="16850"/>
      <w:pgMar w:top="568" w:right="960" w:bottom="1280" w:left="980" w:header="0" w:footer="10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25A87" w14:textId="77777777" w:rsidR="00DE7672" w:rsidRDefault="00DE7672">
      <w:r>
        <w:separator/>
      </w:r>
    </w:p>
  </w:endnote>
  <w:endnote w:type="continuationSeparator" w:id="0">
    <w:p w14:paraId="7562D8DB" w14:textId="77777777" w:rsidR="00DE7672" w:rsidRDefault="00DE7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hnschrift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7C431" w14:textId="5756C599" w:rsidR="00BD6232" w:rsidRDefault="000A32B1">
    <w:pPr>
      <w:pStyle w:val="a3"/>
      <w:spacing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D20244B" wp14:editId="0B1247BD">
              <wp:simplePos x="0" y="0"/>
              <wp:positionH relativeFrom="page">
                <wp:posOffset>3711575</wp:posOffset>
              </wp:positionH>
              <wp:positionV relativeFrom="page">
                <wp:posOffset>9856470</wp:posOffset>
              </wp:positionV>
              <wp:extent cx="148590" cy="212090"/>
              <wp:effectExtent l="0" t="0" r="0" b="0"/>
              <wp:wrapNone/>
              <wp:docPr id="61229080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A1BE37" w14:textId="24E4DDC3" w:rsidR="00BD6232" w:rsidRDefault="000A32B1">
                          <w:pPr>
                            <w:spacing w:before="21"/>
                            <w:ind w:left="60"/>
                            <w:rPr>
                              <w:rFonts w:ascii="Segoe UI Ligh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Segoe UI Ligh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1701">
                            <w:rPr>
                              <w:rFonts w:ascii="Segoe UI Light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20244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25pt;margin-top:776.1pt;width:11.7pt;height:16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" filled="f" stroked="f">
              <v:textbox inset="0,0,0,0">
                <w:txbxContent>
                  <w:p w14:paraId="40A1BE37" w14:textId="24E4DDC3" w:rsidR="00BD6232" w:rsidRDefault="000A32B1">
                    <w:pPr>
                      <w:spacing w:before="21"/>
                      <w:ind w:left="60"/>
                      <w:rPr>
                        <w:rFonts w:ascii="Segoe UI Light"/>
                      </w:rPr>
                    </w:pPr>
                    <w:r>
                      <w:fldChar w:fldCharType="begin"/>
                    </w:r>
                    <w:r>
                      <w:rPr>
                        <w:rFonts w:ascii="Segoe UI Light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41701">
                      <w:rPr>
                        <w:rFonts w:ascii="Segoe UI Light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B4971" w14:textId="77777777" w:rsidR="00DE7672" w:rsidRDefault="00DE7672">
      <w:r>
        <w:separator/>
      </w:r>
    </w:p>
  </w:footnote>
  <w:footnote w:type="continuationSeparator" w:id="0">
    <w:p w14:paraId="39BFCE13" w14:textId="77777777" w:rsidR="00DE7672" w:rsidRDefault="00DE7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3536F"/>
    <w:multiLevelType w:val="hybridMultilevel"/>
    <w:tmpl w:val="38489772"/>
    <w:lvl w:ilvl="0" w:tplc="7D60366E">
      <w:start w:val="1"/>
      <w:numFmt w:val="decimal"/>
      <w:lvlText w:val="%1)"/>
      <w:lvlJc w:val="left"/>
      <w:pPr>
        <w:ind w:left="100" w:hanging="226"/>
      </w:pPr>
      <w:rPr>
        <w:rFonts w:ascii="Bahnschrift" w:eastAsia="Bahnschrift" w:hAnsi="Bahnschrift" w:cs="Bahnschrift" w:hint="default"/>
        <w:spacing w:val="-1"/>
        <w:w w:val="100"/>
        <w:sz w:val="24"/>
        <w:szCs w:val="24"/>
        <w:lang w:val="el-GR" w:eastAsia="en-US" w:bidi="ar-SA"/>
      </w:rPr>
    </w:lvl>
    <w:lvl w:ilvl="1" w:tplc="8EBA1E68">
      <w:numFmt w:val="bullet"/>
      <w:lvlText w:val="•"/>
      <w:lvlJc w:val="left"/>
      <w:pPr>
        <w:ind w:left="1088" w:hanging="226"/>
      </w:pPr>
      <w:rPr>
        <w:rFonts w:hint="default"/>
        <w:lang w:val="el-GR" w:eastAsia="en-US" w:bidi="ar-SA"/>
      </w:rPr>
    </w:lvl>
    <w:lvl w:ilvl="2" w:tplc="DDDE12DA">
      <w:numFmt w:val="bullet"/>
      <w:lvlText w:val="•"/>
      <w:lvlJc w:val="left"/>
      <w:pPr>
        <w:ind w:left="2076" w:hanging="226"/>
      </w:pPr>
      <w:rPr>
        <w:rFonts w:hint="default"/>
        <w:lang w:val="el-GR" w:eastAsia="en-US" w:bidi="ar-SA"/>
      </w:rPr>
    </w:lvl>
    <w:lvl w:ilvl="3" w:tplc="B6741D70">
      <w:numFmt w:val="bullet"/>
      <w:lvlText w:val="•"/>
      <w:lvlJc w:val="left"/>
      <w:pPr>
        <w:ind w:left="3064" w:hanging="226"/>
      </w:pPr>
      <w:rPr>
        <w:rFonts w:hint="default"/>
        <w:lang w:val="el-GR" w:eastAsia="en-US" w:bidi="ar-SA"/>
      </w:rPr>
    </w:lvl>
    <w:lvl w:ilvl="4" w:tplc="9864C5E2">
      <w:numFmt w:val="bullet"/>
      <w:lvlText w:val="•"/>
      <w:lvlJc w:val="left"/>
      <w:pPr>
        <w:ind w:left="4052" w:hanging="226"/>
      </w:pPr>
      <w:rPr>
        <w:rFonts w:hint="default"/>
        <w:lang w:val="el-GR" w:eastAsia="en-US" w:bidi="ar-SA"/>
      </w:rPr>
    </w:lvl>
    <w:lvl w:ilvl="5" w:tplc="1D4C5EF0">
      <w:numFmt w:val="bullet"/>
      <w:lvlText w:val="•"/>
      <w:lvlJc w:val="left"/>
      <w:pPr>
        <w:ind w:left="5040" w:hanging="226"/>
      </w:pPr>
      <w:rPr>
        <w:rFonts w:hint="default"/>
        <w:lang w:val="el-GR" w:eastAsia="en-US" w:bidi="ar-SA"/>
      </w:rPr>
    </w:lvl>
    <w:lvl w:ilvl="6" w:tplc="8D706FEE">
      <w:numFmt w:val="bullet"/>
      <w:lvlText w:val="•"/>
      <w:lvlJc w:val="left"/>
      <w:pPr>
        <w:ind w:left="6028" w:hanging="226"/>
      </w:pPr>
      <w:rPr>
        <w:rFonts w:hint="default"/>
        <w:lang w:val="el-GR" w:eastAsia="en-US" w:bidi="ar-SA"/>
      </w:rPr>
    </w:lvl>
    <w:lvl w:ilvl="7" w:tplc="8190DF7A">
      <w:numFmt w:val="bullet"/>
      <w:lvlText w:val="•"/>
      <w:lvlJc w:val="left"/>
      <w:pPr>
        <w:ind w:left="7016" w:hanging="226"/>
      </w:pPr>
      <w:rPr>
        <w:rFonts w:hint="default"/>
        <w:lang w:val="el-GR" w:eastAsia="en-US" w:bidi="ar-SA"/>
      </w:rPr>
    </w:lvl>
    <w:lvl w:ilvl="8" w:tplc="CF3CECC2">
      <w:numFmt w:val="bullet"/>
      <w:lvlText w:val="•"/>
      <w:lvlJc w:val="left"/>
      <w:pPr>
        <w:ind w:left="8004" w:hanging="226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32"/>
    <w:rsid w:val="0000355E"/>
    <w:rsid w:val="00081E61"/>
    <w:rsid w:val="000901A9"/>
    <w:rsid w:val="000A32B1"/>
    <w:rsid w:val="001D7B55"/>
    <w:rsid w:val="00296DF6"/>
    <w:rsid w:val="002D729E"/>
    <w:rsid w:val="00310B61"/>
    <w:rsid w:val="00341A67"/>
    <w:rsid w:val="003E0ECB"/>
    <w:rsid w:val="003E1580"/>
    <w:rsid w:val="004C30AD"/>
    <w:rsid w:val="00537455"/>
    <w:rsid w:val="0056422B"/>
    <w:rsid w:val="00596888"/>
    <w:rsid w:val="005970B0"/>
    <w:rsid w:val="005F1046"/>
    <w:rsid w:val="006138FC"/>
    <w:rsid w:val="007571AC"/>
    <w:rsid w:val="007B744E"/>
    <w:rsid w:val="007F292E"/>
    <w:rsid w:val="00815B1F"/>
    <w:rsid w:val="00833EA9"/>
    <w:rsid w:val="008608A4"/>
    <w:rsid w:val="00895C91"/>
    <w:rsid w:val="008F200F"/>
    <w:rsid w:val="009A1DCB"/>
    <w:rsid w:val="009A4AEF"/>
    <w:rsid w:val="009F6AE1"/>
    <w:rsid w:val="00A52BFD"/>
    <w:rsid w:val="00A971B5"/>
    <w:rsid w:val="00B10E21"/>
    <w:rsid w:val="00B50385"/>
    <w:rsid w:val="00BA36B2"/>
    <w:rsid w:val="00BD6232"/>
    <w:rsid w:val="00C44F3A"/>
    <w:rsid w:val="00C81AED"/>
    <w:rsid w:val="00CD21E9"/>
    <w:rsid w:val="00CF5452"/>
    <w:rsid w:val="00D41701"/>
    <w:rsid w:val="00D73D1B"/>
    <w:rsid w:val="00D91B15"/>
    <w:rsid w:val="00DD7A73"/>
    <w:rsid w:val="00DE7672"/>
    <w:rsid w:val="00E15042"/>
    <w:rsid w:val="00E27E99"/>
    <w:rsid w:val="00E55018"/>
    <w:rsid w:val="00F16F67"/>
    <w:rsid w:val="00F53C58"/>
    <w:rsid w:val="00FD1187"/>
    <w:rsid w:val="00FD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32244"/>
  <w15:docId w15:val="{5F4F3FFD-0211-42F7-BD88-5AB8D3CE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hnschrift" w:eastAsia="Bahnschrift" w:hAnsi="Bahnschrift" w:cs="Bahnschrift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right="23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afouros@parliament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2656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Kafouros</dc:creator>
  <cp:lastModifiedBy>Αποστολόπουλος Σπ. Κωνσταντίνος</cp:lastModifiedBy>
  <cp:revision>3</cp:revision>
  <cp:lastPrinted>2024-10-08T12:09:00Z</cp:lastPrinted>
  <dcterms:created xsi:type="dcterms:W3CDTF">2024-10-08T12:34:00Z</dcterms:created>
  <dcterms:modified xsi:type="dcterms:W3CDTF">2024-10-09T08:45:00Z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2024-09-06T00:00:00Z</vt:filetime>
  </property>
</Properties>
</file>