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13" w:lineRule="auto" w:before="98"/>
        <w:ind w:left="4743" w:right="0" w:firstLine="0"/>
        <w:jc w:val="left"/>
        <w:rPr>
          <w:rFonts w:ascii="Arial MT"/>
          <w:sz w:val="19"/>
        </w:rPr>
      </w:pPr>
      <w:r>
        <w:rPr>
          <w:rFonts w:ascii="Arial MT"/>
          <w:sz w:val="19"/>
        </w:rPr>
        <w:drawing>
          <wp:anchor distT="0" distB="0" distL="0" distR="0" allowOverlap="1" layoutInCell="1" locked="0" behindDoc="0" simplePos="0" relativeHeight="15728640">
            <wp:simplePos x="0" y="0"/>
            <wp:positionH relativeFrom="page">
              <wp:posOffset>1147165</wp:posOffset>
            </wp:positionH>
            <wp:positionV relativeFrom="paragraph">
              <wp:posOffset>101966</wp:posOffset>
            </wp:positionV>
            <wp:extent cx="508477" cy="50377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08477" cy="503770"/>
                    </a:xfrm>
                    <a:prstGeom prst="rect">
                      <a:avLst/>
                    </a:prstGeom>
                  </pic:spPr>
                </pic:pic>
              </a:graphicData>
            </a:graphic>
          </wp:anchor>
        </w:drawing>
      </w:r>
      <w:r>
        <w:rPr>
          <w:rFonts w:ascii="Arial MT"/>
          <w:sz w:val="19"/>
        </w:rPr>
        <w:t>Ministry of </w:t>
      </w:r>
      <w:r>
        <w:rPr>
          <w:rFonts w:ascii="Arial MT"/>
          <w:spacing w:val="-2"/>
          <w:sz w:val="19"/>
        </w:rPr>
        <w:t>Digital Governance</w:t>
      </w:r>
    </w:p>
    <w:p>
      <w:pPr>
        <w:spacing w:line="206" w:lineRule="auto" w:before="79"/>
        <w:ind w:left="77" w:right="3263" w:firstLine="0"/>
        <w:jc w:val="left"/>
        <w:rPr>
          <w:rFonts w:ascii="Arial MT"/>
          <w:sz w:val="10"/>
        </w:rPr>
      </w:pPr>
      <w:r>
        <w:rPr/>
        <w:br w:type="column"/>
      </w:r>
      <w:r>
        <w:rPr>
          <w:rFonts w:ascii="Arial MT"/>
          <w:spacing w:val="-2"/>
          <w:sz w:val="10"/>
        </w:rPr>
        <w:t>Digitally signed by </w:t>
      </w:r>
      <w:r>
        <w:rPr>
          <w:rFonts w:ascii="Arial MT"/>
          <w:spacing w:val="-2"/>
          <w:sz w:val="10"/>
        </w:rPr>
        <w:t>Ministry</w:t>
      </w:r>
      <w:r>
        <w:rPr>
          <w:rFonts w:ascii="Arial MT"/>
          <w:spacing w:val="40"/>
          <w:sz w:val="10"/>
        </w:rPr>
        <w:t> </w:t>
      </w:r>
      <w:r>
        <w:rPr>
          <w:rFonts w:ascii="Arial MT"/>
          <w:sz w:val="10"/>
        </w:rPr>
        <w:t>of Digital Governance</w:t>
      </w:r>
      <w:r>
        <w:rPr>
          <w:rFonts w:ascii="Arial MT"/>
          <w:spacing w:val="40"/>
          <w:sz w:val="10"/>
        </w:rPr>
        <w:t> </w:t>
      </w:r>
      <w:r>
        <w:rPr>
          <w:rFonts w:ascii="Arial MT"/>
          <w:sz w:val="10"/>
        </w:rPr>
        <w:t>Date:</w:t>
      </w:r>
      <w:r>
        <w:rPr>
          <w:rFonts w:ascii="Arial MT"/>
          <w:spacing w:val="-7"/>
          <w:sz w:val="10"/>
        </w:rPr>
        <w:t> </w:t>
      </w:r>
      <w:r>
        <w:rPr>
          <w:rFonts w:ascii="Arial MT"/>
          <w:sz w:val="10"/>
        </w:rPr>
        <w:t>2025.01.27</w:t>
      </w:r>
    </w:p>
    <w:p>
      <w:pPr>
        <w:spacing w:line="92" w:lineRule="exact" w:before="0"/>
        <w:ind w:left="77" w:right="0" w:firstLine="0"/>
        <w:jc w:val="left"/>
        <w:rPr>
          <w:rFonts w:ascii="Arial MT"/>
          <w:sz w:val="10"/>
        </w:rPr>
      </w:pPr>
      <w:r>
        <w:rPr>
          <w:rFonts w:ascii="Arial MT"/>
          <w:sz w:val="10"/>
        </w:rPr>
        <mc:AlternateContent>
          <mc:Choice Requires="wps">
            <w:drawing>
              <wp:anchor distT="0" distB="0" distL="0" distR="0" allowOverlap="1" layoutInCell="1" locked="0" behindDoc="0" simplePos="0" relativeHeight="15729152">
                <wp:simplePos x="0" y="0"/>
                <wp:positionH relativeFrom="page">
                  <wp:posOffset>5020564</wp:posOffset>
                </wp:positionH>
                <wp:positionV relativeFrom="paragraph">
                  <wp:posOffset>-351837</wp:posOffset>
                </wp:positionV>
                <wp:extent cx="2159000" cy="254000"/>
                <wp:effectExtent l="0" t="0" r="0" b="0"/>
                <wp:wrapNone/>
                <wp:docPr id="2" name="Textbox 2" descr="#AnnotID = 93"/>
                <wp:cNvGraphicFramePr>
                  <a:graphicFrameLocks/>
                </wp:cNvGraphicFramePr>
                <a:graphic>
                  <a:graphicData uri="http://schemas.microsoft.com/office/word/2010/wordprocessingShape">
                    <wps:wsp>
                      <wps:cNvPr id="2" name="Textbox 2" descr="#AnnotID = 93"/>
                      <wps:cNvSpPr txBox="1"/>
                      <wps:spPr>
                        <a:xfrm>
                          <a:off x="0" y="0"/>
                          <a:ext cx="2159000" cy="254000"/>
                        </a:xfrm>
                        <a:prstGeom prst="rect">
                          <a:avLst/>
                        </a:prstGeom>
                      </wps:spPr>
                      <wps:txbx>
                        <w:txbxContent>
                          <w:p>
                            <w:pPr>
                              <w:spacing w:line="270" w:lineRule="exact" w:before="0"/>
                              <w:ind w:left="-1" w:right="0" w:firstLine="0"/>
                              <w:jc w:val="left"/>
                              <w:rPr>
                                <w:sz w:val="24"/>
                              </w:rPr>
                            </w:pPr>
                            <w:r>
                              <w:rPr>
                                <w:spacing w:val="-2"/>
                                <w:sz w:val="24"/>
                              </w:rPr>
                              <w:t>ΑΔΑ:</w:t>
                            </w:r>
                            <w:r>
                              <w:rPr>
                                <w:spacing w:val="-4"/>
                                <w:sz w:val="24"/>
                              </w:rPr>
                              <w:t> </w:t>
                            </w:r>
                            <w:r>
                              <w:rPr>
                                <w:spacing w:val="-2"/>
                                <w:sz w:val="24"/>
                              </w:rPr>
                              <w:t>6ΦΚΘΩΨΡ-</w:t>
                            </w:r>
                            <w:r>
                              <w:rPr>
                                <w:spacing w:val="-5"/>
                                <w:sz w:val="24"/>
                              </w:rPr>
                              <w:t>ΘΦΖ</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320007pt;margin-top:-27.703724pt;width:170pt;height:20pt;mso-position-horizontal-relative:page;mso-position-vertical-relative:paragraph;z-index:15729152" type="#_x0000_t202" id="docshape1" alt="#AnnotID = 93" filled="false" stroked="false">
                <v:textbox inset="0,0,0,0">
                  <w:txbxContent>
                    <w:p>
                      <w:pPr>
                        <w:spacing w:line="270" w:lineRule="exact" w:before="0"/>
                        <w:ind w:left="-1" w:right="0" w:firstLine="0"/>
                        <w:jc w:val="left"/>
                        <w:rPr>
                          <w:sz w:val="24"/>
                        </w:rPr>
                      </w:pPr>
                      <w:r>
                        <w:rPr>
                          <w:spacing w:val="-2"/>
                          <w:sz w:val="24"/>
                        </w:rPr>
                        <w:t>ΑΔΑ:</w:t>
                      </w:r>
                      <w:r>
                        <w:rPr>
                          <w:spacing w:val="-4"/>
                          <w:sz w:val="24"/>
                        </w:rPr>
                        <w:t> </w:t>
                      </w:r>
                      <w:r>
                        <w:rPr>
                          <w:spacing w:val="-2"/>
                          <w:sz w:val="24"/>
                        </w:rPr>
                        <w:t>6ΦΚΘΩΨΡ-</w:t>
                      </w:r>
                      <w:r>
                        <w:rPr>
                          <w:spacing w:val="-5"/>
                          <w:sz w:val="24"/>
                        </w:rPr>
                        <w:t>ΘΦΖ</w:t>
                      </w:r>
                    </w:p>
                  </w:txbxContent>
                </v:textbox>
                <w10:wrap type="none"/>
              </v:shape>
            </w:pict>
          </mc:Fallback>
        </mc:AlternateContent>
      </w:r>
      <w:r>
        <w:rPr>
          <w:rFonts w:ascii="Arial MT"/>
          <w:spacing w:val="-2"/>
          <w:sz w:val="10"/>
        </w:rPr>
        <w:t>14:20:08</w:t>
      </w:r>
      <w:r>
        <w:rPr>
          <w:rFonts w:ascii="Arial MT"/>
          <w:spacing w:val="7"/>
          <w:sz w:val="10"/>
        </w:rPr>
        <w:t> </w:t>
      </w:r>
      <w:r>
        <w:rPr>
          <w:rFonts w:ascii="Arial MT"/>
          <w:spacing w:val="-5"/>
          <w:sz w:val="10"/>
        </w:rPr>
        <w:t>EET</w:t>
      </w:r>
    </w:p>
    <w:p>
      <w:pPr>
        <w:spacing w:line="206" w:lineRule="auto" w:before="5"/>
        <w:ind w:left="77" w:right="3690" w:firstLine="0"/>
        <w:jc w:val="left"/>
        <w:rPr>
          <w:rFonts w:ascii="Arial MT"/>
          <w:sz w:val="10"/>
        </w:rPr>
      </w:pPr>
      <w:r>
        <w:rPr>
          <w:rFonts w:ascii="Arial MT"/>
          <w:spacing w:val="-2"/>
          <w:sz w:val="10"/>
        </w:rPr>
        <w:t>Reason:</w:t>
      </w:r>
    </w:p>
    <w:p>
      <w:pPr>
        <w:spacing w:line="206" w:lineRule="auto" w:before="0"/>
        <w:ind w:left="77" w:right="3690" w:firstLine="0"/>
        <w:jc w:val="left"/>
        <w:rPr>
          <w:rFonts w:ascii="Arial MT"/>
          <w:sz w:val="10"/>
        </w:rPr>
      </w:pPr>
      <w:r>
        <w:rPr>
          <w:rFonts w:ascii="Arial MT"/>
          <w:spacing w:val="-2"/>
          <w:sz w:val="10"/>
        </w:rPr>
        <w:t>Location:</w:t>
      </w:r>
      <w:r>
        <w:rPr>
          <w:rFonts w:ascii="Arial MT"/>
          <w:spacing w:val="8"/>
          <w:sz w:val="10"/>
        </w:rPr>
        <w:t> </w:t>
      </w:r>
      <w:r>
        <w:rPr>
          <w:rFonts w:ascii="Arial MT"/>
          <w:spacing w:val="-2"/>
          <w:sz w:val="10"/>
        </w:rPr>
        <w:t>Athens</w:t>
      </w:r>
    </w:p>
    <w:p>
      <w:pPr>
        <w:spacing w:after="0" w:line="206" w:lineRule="auto"/>
        <w:jc w:val="left"/>
        <w:rPr>
          <w:rFonts w:ascii="Arial MT"/>
          <w:sz w:val="10"/>
        </w:rPr>
        <w:sectPr>
          <w:type w:val="continuous"/>
          <w:pgSz w:w="11910" w:h="16840"/>
          <w:pgMar w:top="360" w:bottom="280" w:left="850" w:right="708"/>
          <w:cols w:num="2" w:equalWidth="0">
            <w:col w:w="5806" w:space="40"/>
            <w:col w:w="4506"/>
          </w:cols>
        </w:sectPr>
      </w:pPr>
    </w:p>
    <w:p>
      <w:pPr>
        <w:pStyle w:val="BodyText"/>
        <w:spacing w:before="14"/>
        <w:rPr>
          <w:rFonts w:ascii="Arial MT"/>
        </w:rPr>
      </w:pPr>
    </w:p>
    <w:p>
      <w:pPr>
        <w:pStyle w:val="Heading1"/>
        <w:ind w:left="198" w:right="6698"/>
        <w:jc w:val="left"/>
      </w:pPr>
      <w:r>
        <w:rPr/>
        <w:t>ΕΛΛΗΝΙΚΗ</w:t>
      </w:r>
      <w:r>
        <w:rPr>
          <w:spacing w:val="-16"/>
        </w:rPr>
        <w:t> </w:t>
      </w:r>
      <w:r>
        <w:rPr/>
        <w:t>ΔΗΜΟΚΡΑΤΙΑ ΔΗΜΟΣ ΑΜΟΡΓΟΥ</w:t>
      </w:r>
    </w:p>
    <w:p>
      <w:pPr>
        <w:spacing w:before="0"/>
        <w:ind w:left="198" w:right="0" w:firstLine="0"/>
        <w:jc w:val="left"/>
        <w:rPr>
          <w:rFonts w:ascii="Arial" w:hAnsi="Arial"/>
          <w:b/>
          <w:sz w:val="22"/>
        </w:rPr>
      </w:pPr>
      <w:r>
        <w:rPr>
          <w:rFonts w:ascii="Arial" w:hAnsi="Arial"/>
          <w:b/>
          <w:sz w:val="22"/>
        </w:rPr>
        <w:t>Απόσπασμα</w:t>
      </w:r>
      <w:r>
        <w:rPr>
          <w:rFonts w:ascii="Arial" w:hAnsi="Arial"/>
          <w:b/>
          <w:spacing w:val="40"/>
          <w:sz w:val="22"/>
        </w:rPr>
        <w:t> </w:t>
      </w:r>
      <w:r>
        <w:rPr>
          <w:rFonts w:ascii="Arial" w:hAnsi="Arial"/>
          <w:b/>
          <w:sz w:val="22"/>
        </w:rPr>
        <w:t>από</w:t>
      </w:r>
      <w:r>
        <w:rPr>
          <w:rFonts w:ascii="Arial" w:hAnsi="Arial"/>
          <w:b/>
          <w:spacing w:val="40"/>
          <w:sz w:val="22"/>
        </w:rPr>
        <w:t> </w:t>
      </w:r>
      <w:r>
        <w:rPr>
          <w:rFonts w:ascii="Arial" w:hAnsi="Arial"/>
          <w:b/>
          <w:sz w:val="22"/>
        </w:rPr>
        <w:t>το</w:t>
      </w:r>
      <w:r>
        <w:rPr>
          <w:rFonts w:ascii="Arial" w:hAnsi="Arial"/>
          <w:b/>
          <w:spacing w:val="40"/>
          <w:sz w:val="22"/>
        </w:rPr>
        <w:t> </w:t>
      </w:r>
      <w:r>
        <w:rPr>
          <w:rFonts w:ascii="Arial" w:hAnsi="Arial"/>
          <w:b/>
          <w:sz w:val="22"/>
        </w:rPr>
        <w:t>πρακτικό</w:t>
      </w:r>
      <w:r>
        <w:rPr>
          <w:rFonts w:ascii="Arial" w:hAnsi="Arial"/>
          <w:b/>
          <w:spacing w:val="40"/>
          <w:sz w:val="22"/>
        </w:rPr>
        <w:t> </w:t>
      </w:r>
      <w:r>
        <w:rPr>
          <w:rFonts w:ascii="Arial" w:hAnsi="Arial"/>
          <w:b/>
          <w:sz w:val="22"/>
        </w:rPr>
        <w:t>της</w:t>
      </w:r>
      <w:r>
        <w:rPr>
          <w:rFonts w:ascii="Arial" w:hAnsi="Arial"/>
          <w:b/>
          <w:spacing w:val="40"/>
          <w:sz w:val="22"/>
        </w:rPr>
        <w:t> </w:t>
      </w:r>
      <w:r>
        <w:rPr>
          <w:rFonts w:ascii="Arial" w:hAnsi="Arial"/>
          <w:b/>
          <w:sz w:val="22"/>
        </w:rPr>
        <w:t>2/2025</w:t>
      </w:r>
      <w:r>
        <w:rPr>
          <w:rFonts w:ascii="Arial" w:hAnsi="Arial"/>
          <w:b/>
          <w:spacing w:val="40"/>
          <w:sz w:val="22"/>
        </w:rPr>
        <w:t> </w:t>
      </w:r>
      <w:r>
        <w:rPr>
          <w:rFonts w:ascii="Arial" w:hAnsi="Arial"/>
          <w:b/>
          <w:sz w:val="22"/>
        </w:rPr>
        <w:t>Τακτικής</w:t>
      </w:r>
      <w:r>
        <w:rPr>
          <w:rFonts w:ascii="Arial" w:hAnsi="Arial"/>
          <w:b/>
          <w:spacing w:val="40"/>
          <w:sz w:val="22"/>
        </w:rPr>
        <w:t> </w:t>
      </w:r>
      <w:r>
        <w:rPr>
          <w:rFonts w:ascii="Arial" w:hAnsi="Arial"/>
          <w:b/>
          <w:sz w:val="22"/>
          <w:u w:val="single"/>
        </w:rPr>
        <w:t>Διά</w:t>
      </w:r>
      <w:r>
        <w:rPr>
          <w:rFonts w:ascii="Arial" w:hAnsi="Arial"/>
          <w:b/>
          <w:spacing w:val="40"/>
          <w:sz w:val="22"/>
          <w:u w:val="single"/>
        </w:rPr>
        <w:t> </w:t>
      </w:r>
      <w:r>
        <w:rPr>
          <w:rFonts w:ascii="Arial" w:hAnsi="Arial"/>
          <w:b/>
          <w:sz w:val="22"/>
          <w:u w:val="single"/>
        </w:rPr>
        <w:t>Ζώσης</w:t>
      </w:r>
      <w:r>
        <w:rPr>
          <w:rFonts w:ascii="Arial" w:hAnsi="Arial"/>
          <w:b/>
          <w:spacing w:val="40"/>
          <w:sz w:val="22"/>
        </w:rPr>
        <w:t> </w:t>
      </w:r>
      <w:r>
        <w:rPr>
          <w:rFonts w:ascii="Arial" w:hAnsi="Arial"/>
          <w:b/>
          <w:sz w:val="22"/>
        </w:rPr>
        <w:t>Συνεδρίασης</w:t>
      </w:r>
      <w:r>
        <w:rPr>
          <w:rFonts w:ascii="Arial" w:hAnsi="Arial"/>
          <w:b/>
          <w:spacing w:val="40"/>
          <w:sz w:val="22"/>
        </w:rPr>
        <w:t> </w:t>
      </w:r>
      <w:r>
        <w:rPr>
          <w:rFonts w:ascii="Arial" w:hAnsi="Arial"/>
          <w:b/>
          <w:sz w:val="22"/>
        </w:rPr>
        <w:t>του</w:t>
      </w:r>
      <w:r>
        <w:rPr>
          <w:rFonts w:ascii="Arial" w:hAnsi="Arial"/>
          <w:b/>
          <w:spacing w:val="40"/>
          <w:sz w:val="22"/>
        </w:rPr>
        <w:t> </w:t>
      </w:r>
      <w:r>
        <w:rPr>
          <w:rFonts w:ascii="Arial" w:hAnsi="Arial"/>
          <w:b/>
          <w:sz w:val="22"/>
        </w:rPr>
        <w:t>Δημοτικού Συμβουλίου του Δήμου Αμοργού.</w:t>
      </w:r>
    </w:p>
    <w:p>
      <w:pPr>
        <w:pStyle w:val="BodyText"/>
        <w:rPr>
          <w:rFonts w:ascii="Arial"/>
          <w:b/>
        </w:rPr>
      </w:pPr>
    </w:p>
    <w:p>
      <w:pPr>
        <w:spacing w:line="252" w:lineRule="exact" w:before="1"/>
        <w:ind w:left="198" w:right="0" w:firstLine="0"/>
        <w:jc w:val="left"/>
        <w:rPr>
          <w:rFonts w:ascii="Arial" w:hAnsi="Arial"/>
          <w:b/>
          <w:sz w:val="22"/>
        </w:rPr>
      </w:pPr>
      <w:r>
        <w:rPr>
          <w:rFonts w:ascii="Arial" w:hAnsi="Arial"/>
          <w:b/>
          <w:sz w:val="22"/>
        </w:rPr>
        <w:t>Αριθμ.</w:t>
      </w:r>
      <w:r>
        <w:rPr>
          <w:rFonts w:ascii="Arial" w:hAnsi="Arial"/>
          <w:b/>
          <w:spacing w:val="-4"/>
          <w:sz w:val="22"/>
        </w:rPr>
        <w:t> </w:t>
      </w:r>
      <w:r>
        <w:rPr>
          <w:rFonts w:ascii="Arial" w:hAnsi="Arial"/>
          <w:b/>
          <w:sz w:val="22"/>
        </w:rPr>
        <w:t>Απόφασης:</w:t>
      </w:r>
      <w:r>
        <w:rPr>
          <w:rFonts w:ascii="Arial" w:hAnsi="Arial"/>
          <w:b/>
          <w:spacing w:val="-3"/>
          <w:sz w:val="22"/>
        </w:rPr>
        <w:t> </w:t>
      </w:r>
      <w:r>
        <w:rPr>
          <w:rFonts w:ascii="Arial" w:hAnsi="Arial"/>
          <w:b/>
          <w:spacing w:val="-2"/>
          <w:sz w:val="22"/>
        </w:rPr>
        <w:t>13/2025</w:t>
      </w:r>
    </w:p>
    <w:p>
      <w:pPr>
        <w:spacing w:line="252" w:lineRule="exact" w:before="0"/>
        <w:ind w:left="198" w:right="0" w:firstLine="0"/>
        <w:jc w:val="left"/>
        <w:rPr>
          <w:rFonts w:ascii="Arial" w:hAnsi="Arial"/>
          <w:b/>
          <w:sz w:val="22"/>
        </w:rPr>
      </w:pPr>
      <w:r>
        <w:rPr>
          <w:rFonts w:ascii="Arial" w:hAnsi="Arial"/>
          <w:b/>
          <w:sz w:val="22"/>
        </w:rPr>
        <w:t>Ψήφισμα</w:t>
      </w:r>
      <w:r>
        <w:rPr>
          <w:rFonts w:ascii="Arial" w:hAnsi="Arial"/>
          <w:b/>
          <w:spacing w:val="-8"/>
          <w:sz w:val="22"/>
        </w:rPr>
        <w:t> </w:t>
      </w:r>
      <w:r>
        <w:rPr>
          <w:rFonts w:ascii="Arial" w:hAnsi="Arial"/>
          <w:b/>
          <w:sz w:val="22"/>
        </w:rPr>
        <w:t>διαμαρτυρίας</w:t>
      </w:r>
      <w:r>
        <w:rPr>
          <w:rFonts w:ascii="Arial" w:hAnsi="Arial"/>
          <w:b/>
          <w:spacing w:val="-9"/>
          <w:sz w:val="22"/>
        </w:rPr>
        <w:t> </w:t>
      </w:r>
      <w:r>
        <w:rPr>
          <w:rFonts w:ascii="Arial" w:hAnsi="Arial"/>
          <w:b/>
          <w:sz w:val="22"/>
        </w:rPr>
        <w:t>για</w:t>
      </w:r>
      <w:r>
        <w:rPr>
          <w:rFonts w:ascii="Arial" w:hAnsi="Arial"/>
          <w:b/>
          <w:spacing w:val="-2"/>
          <w:sz w:val="22"/>
        </w:rPr>
        <w:t> </w:t>
      </w:r>
      <w:r>
        <w:rPr>
          <w:rFonts w:ascii="Arial" w:hAnsi="Arial"/>
          <w:b/>
          <w:sz w:val="22"/>
        </w:rPr>
        <w:t>την</w:t>
      </w:r>
      <w:r>
        <w:rPr>
          <w:rFonts w:ascii="Arial" w:hAnsi="Arial"/>
          <w:b/>
          <w:spacing w:val="-10"/>
          <w:sz w:val="22"/>
        </w:rPr>
        <w:t> </w:t>
      </w:r>
      <w:r>
        <w:rPr>
          <w:rFonts w:ascii="Arial" w:hAnsi="Arial"/>
          <w:b/>
          <w:sz w:val="22"/>
        </w:rPr>
        <w:t>υποστελέχωση</w:t>
      </w:r>
      <w:r>
        <w:rPr>
          <w:rFonts w:ascii="Arial" w:hAnsi="Arial"/>
          <w:b/>
          <w:spacing w:val="-5"/>
          <w:sz w:val="22"/>
        </w:rPr>
        <w:t> </w:t>
      </w:r>
      <w:r>
        <w:rPr>
          <w:rFonts w:ascii="Arial" w:hAnsi="Arial"/>
          <w:b/>
          <w:sz w:val="22"/>
        </w:rPr>
        <w:t>του</w:t>
      </w:r>
      <w:r>
        <w:rPr>
          <w:rFonts w:ascii="Arial" w:hAnsi="Arial"/>
          <w:b/>
          <w:spacing w:val="-5"/>
          <w:sz w:val="22"/>
        </w:rPr>
        <w:t> </w:t>
      </w:r>
      <w:r>
        <w:rPr>
          <w:rFonts w:ascii="Arial" w:hAnsi="Arial"/>
          <w:b/>
          <w:sz w:val="22"/>
        </w:rPr>
        <w:t>Κέντρου</w:t>
      </w:r>
      <w:r>
        <w:rPr>
          <w:rFonts w:ascii="Arial" w:hAnsi="Arial"/>
          <w:b/>
          <w:spacing w:val="-6"/>
          <w:sz w:val="22"/>
        </w:rPr>
        <w:t> </w:t>
      </w:r>
      <w:r>
        <w:rPr>
          <w:rFonts w:ascii="Arial" w:hAnsi="Arial"/>
          <w:b/>
          <w:sz w:val="22"/>
        </w:rPr>
        <w:t>Υγείας</w:t>
      </w:r>
      <w:r>
        <w:rPr>
          <w:rFonts w:ascii="Arial" w:hAnsi="Arial"/>
          <w:b/>
          <w:spacing w:val="-5"/>
          <w:sz w:val="22"/>
        </w:rPr>
        <w:t> </w:t>
      </w:r>
      <w:r>
        <w:rPr>
          <w:rFonts w:ascii="Arial" w:hAnsi="Arial"/>
          <w:b/>
          <w:spacing w:val="-2"/>
          <w:sz w:val="22"/>
        </w:rPr>
        <w:t>Αμοργού.</w:t>
      </w:r>
    </w:p>
    <w:p>
      <w:pPr>
        <w:pStyle w:val="BodyText"/>
        <w:tabs>
          <w:tab w:pos="10112" w:val="left" w:leader="none"/>
        </w:tabs>
        <w:spacing w:line="242" w:lineRule="auto" w:before="1"/>
        <w:ind w:left="198" w:right="19"/>
        <w:jc w:val="both"/>
      </w:pPr>
      <w:r>
        <w:rPr/>
        <w:t>Στην Αμοργό, σήμερα </w:t>
      </w:r>
      <w:r>
        <w:rPr>
          <w:rFonts w:ascii="Arial" w:hAnsi="Arial"/>
          <w:b/>
        </w:rPr>
        <w:t>24η </w:t>
      </w:r>
      <w:r>
        <w:rPr/>
        <w:t>του μηνός </w:t>
      </w:r>
      <w:r>
        <w:rPr>
          <w:rFonts w:ascii="Arial" w:hAnsi="Arial"/>
          <w:b/>
        </w:rPr>
        <w:t>Ιανουαρίου </w:t>
      </w:r>
      <w:r>
        <w:rPr/>
        <w:t>του Έτους </w:t>
      </w:r>
      <w:r>
        <w:rPr>
          <w:rFonts w:ascii="Arial" w:hAnsi="Arial"/>
          <w:b/>
        </w:rPr>
        <w:t>2025</w:t>
      </w:r>
      <w:r>
        <w:rPr/>
        <w:t>, ημέρα </w:t>
      </w:r>
      <w:r>
        <w:rPr>
          <w:rFonts w:ascii="Arial" w:hAnsi="Arial"/>
          <w:b/>
        </w:rPr>
        <w:t>Παρασκευή </w:t>
      </w:r>
      <w:r>
        <w:rPr/>
        <w:t>και ώρα </w:t>
      </w:r>
      <w:r>
        <w:rPr>
          <w:rFonts w:ascii="Arial" w:hAnsi="Arial"/>
          <w:b/>
        </w:rPr>
        <w:t>17.30 μ.μ. </w:t>
      </w:r>
      <w:r>
        <w:rPr/>
        <w:t>το Δημοτικό Συμβούλιο του Δήμου συνήλθε σε </w:t>
      </w:r>
      <w:r>
        <w:rPr>
          <w:rFonts w:ascii="Arial" w:hAnsi="Arial"/>
          <w:b/>
        </w:rPr>
        <w:t>Τακτική, Διά ζώσης</w:t>
      </w:r>
      <w:r>
        <w:rPr/>
        <w:t>, Συνεδρίαση στην αίθουσα συνεδριάσεων του Δημοτικού Συμβουλίου Αμοργού, ύστερα από την υπ’ αρ. πρωτ</w:t>
      </w:r>
      <w:r>
        <w:rPr>
          <w:rFonts w:ascii="Arial" w:hAnsi="Arial"/>
          <w:b/>
        </w:rPr>
        <w:t>. 292</w:t>
      </w:r>
      <w:r>
        <w:rPr>
          <w:rFonts w:ascii="Arial" w:hAnsi="Arial"/>
          <w:b/>
          <w:spacing w:val="-3"/>
        </w:rPr>
        <w:t> </w:t>
      </w:r>
      <w:r>
        <w:rPr/>
        <w:t>πρόσκληση της Προέδρου</w:t>
      </w:r>
      <w:r>
        <w:rPr>
          <w:spacing w:val="-4"/>
        </w:rPr>
        <w:t> </w:t>
      </w:r>
      <w:r>
        <w:rPr/>
        <w:t>του Δ.Σ. κας Νομικού </w:t>
      </w:r>
      <w:r>
        <w:rPr>
          <w:w w:val="160"/>
        </w:rPr>
        <w:t>–</w:t>
      </w:r>
      <w:r>
        <w:rPr>
          <w:spacing w:val="-24"/>
          <w:w w:val="160"/>
        </w:rPr>
        <w:t> </w:t>
      </w:r>
      <w:r>
        <w:rPr/>
        <w:t>Ψακή Δήμητρας με ημερομηνία </w:t>
      </w:r>
      <w:r>
        <w:rPr>
          <w:rFonts w:ascii="Arial" w:hAnsi="Arial"/>
          <w:b/>
        </w:rPr>
        <w:t>20-01-2025</w:t>
      </w:r>
      <w:r>
        <w:rPr/>
        <w:t>, η οποία δόθηκε στον κ. Δήμαρχο, καθώς και στους κ.κ. Δημοτικούς Συμβούλους, καθώς και στους Προέδρους των</w:t>
        <w:tab/>
      </w:r>
      <w:r>
        <w:rPr>
          <w:spacing w:val="-6"/>
        </w:rPr>
        <w:t>Δ. </w:t>
      </w:r>
      <w:r>
        <w:rPr/>
        <w:t>Κοινοτήτων</w:t>
      </w:r>
      <w:r>
        <w:rPr>
          <w:spacing w:val="-2"/>
        </w:rPr>
        <w:t> </w:t>
      </w:r>
      <w:r>
        <w:rPr/>
        <w:t>του</w:t>
      </w:r>
      <w:r>
        <w:rPr>
          <w:spacing w:val="-4"/>
        </w:rPr>
        <w:t> </w:t>
      </w:r>
      <w:r>
        <w:rPr/>
        <w:t>Δήμου, σύμφωνα</w:t>
      </w:r>
      <w:r>
        <w:rPr>
          <w:spacing w:val="-3"/>
        </w:rPr>
        <w:t> </w:t>
      </w:r>
      <w:r>
        <w:rPr/>
        <w:t>με</w:t>
      </w:r>
      <w:r>
        <w:rPr>
          <w:spacing w:val="-3"/>
        </w:rPr>
        <w:t> </w:t>
      </w:r>
      <w:r>
        <w:rPr/>
        <w:t>τις</w:t>
      </w:r>
      <w:r>
        <w:rPr>
          <w:spacing w:val="-3"/>
        </w:rPr>
        <w:t> </w:t>
      </w:r>
      <w:r>
        <w:rPr/>
        <w:t>διατάξεις</w:t>
      </w:r>
      <w:r>
        <w:rPr>
          <w:spacing w:val="-3"/>
        </w:rPr>
        <w:t> </w:t>
      </w:r>
      <w:r>
        <w:rPr/>
        <w:t>του</w:t>
      </w:r>
      <w:r>
        <w:rPr>
          <w:spacing w:val="-4"/>
        </w:rPr>
        <w:t> </w:t>
      </w:r>
      <w:r>
        <w:rPr/>
        <w:t>άρθρου</w:t>
      </w:r>
      <w:r>
        <w:rPr>
          <w:spacing w:val="-1"/>
        </w:rPr>
        <w:t> </w:t>
      </w:r>
      <w:r>
        <w:rPr/>
        <w:t>67</w:t>
      </w:r>
      <w:r>
        <w:rPr>
          <w:spacing w:val="-3"/>
        </w:rPr>
        <w:t> </w:t>
      </w:r>
      <w:r>
        <w:rPr/>
        <w:t>του</w:t>
      </w:r>
      <w:r>
        <w:rPr>
          <w:spacing w:val="-4"/>
        </w:rPr>
        <w:t> </w:t>
      </w:r>
      <w:r>
        <w:rPr/>
        <w:t>Ν.3852/2010,</w:t>
      </w:r>
      <w:r>
        <w:rPr>
          <w:spacing w:val="-2"/>
        </w:rPr>
        <w:t> </w:t>
      </w:r>
      <w:r>
        <w:rPr/>
        <w:t>των</w:t>
      </w:r>
      <w:r>
        <w:rPr>
          <w:spacing w:val="-4"/>
        </w:rPr>
        <w:t> </w:t>
      </w:r>
      <w:r>
        <w:rPr/>
        <w:t>άρθρων 95</w:t>
      </w:r>
      <w:r>
        <w:rPr>
          <w:spacing w:val="-3"/>
        </w:rPr>
        <w:t> </w:t>
      </w:r>
      <w:r>
        <w:rPr/>
        <w:t>και 96 του Ν.3463/2006, τις σχετικές διατάξεις του Ν.4555/2018, τα όσα αναφέρονται στις σχετικές περί σύγκλησης</w:t>
      </w:r>
      <w:r>
        <w:rPr>
          <w:spacing w:val="-6"/>
        </w:rPr>
        <w:t> </w:t>
      </w:r>
      <w:r>
        <w:rPr/>
        <w:t>και</w:t>
      </w:r>
      <w:r>
        <w:rPr>
          <w:spacing w:val="-7"/>
        </w:rPr>
        <w:t> </w:t>
      </w:r>
      <w:r>
        <w:rPr/>
        <w:t>λειτουργίας</w:t>
      </w:r>
      <w:r>
        <w:rPr>
          <w:spacing w:val="-6"/>
        </w:rPr>
        <w:t> </w:t>
      </w:r>
      <w:r>
        <w:rPr/>
        <w:t>των</w:t>
      </w:r>
      <w:r>
        <w:rPr>
          <w:spacing w:val="-7"/>
        </w:rPr>
        <w:t> </w:t>
      </w:r>
      <w:r>
        <w:rPr/>
        <w:t>συλλογικών</w:t>
      </w:r>
      <w:r>
        <w:rPr>
          <w:spacing w:val="-7"/>
        </w:rPr>
        <w:t> </w:t>
      </w:r>
      <w:r>
        <w:rPr/>
        <w:t>οργάνων</w:t>
      </w:r>
      <w:r>
        <w:rPr>
          <w:spacing w:val="-6"/>
        </w:rPr>
        <w:t> </w:t>
      </w:r>
      <w:r>
        <w:rPr/>
        <w:t>των</w:t>
      </w:r>
      <w:r>
        <w:rPr>
          <w:spacing w:val="-7"/>
        </w:rPr>
        <w:t> </w:t>
      </w:r>
      <w:r>
        <w:rPr/>
        <w:t>δήμων</w:t>
      </w:r>
      <w:r>
        <w:rPr>
          <w:spacing w:val="-7"/>
        </w:rPr>
        <w:t> </w:t>
      </w:r>
      <w:r>
        <w:rPr/>
        <w:t>σχετικές</w:t>
      </w:r>
      <w:r>
        <w:rPr>
          <w:spacing w:val="-5"/>
        </w:rPr>
        <w:t> </w:t>
      </w:r>
      <w:r>
        <w:rPr/>
        <w:t>εγκυκλίους</w:t>
      </w:r>
      <w:r>
        <w:rPr>
          <w:spacing w:val="-6"/>
        </w:rPr>
        <w:t> </w:t>
      </w:r>
      <w:r>
        <w:rPr/>
        <w:t>του</w:t>
      </w:r>
      <w:r>
        <w:rPr>
          <w:spacing w:val="-6"/>
        </w:rPr>
        <w:t> </w:t>
      </w:r>
      <w:r>
        <w:rPr/>
        <w:t>ΥΠ.ΕΣ.,</w:t>
      </w:r>
      <w:r>
        <w:rPr>
          <w:spacing w:val="-5"/>
        </w:rPr>
        <w:t> </w:t>
      </w:r>
      <w:r>
        <w:rPr/>
        <w:t>αλλά και τα όσα αναφέρονται στην με αριθμ. 1237/23-12-2023 εγκύκλιο του ΥΠΕΣ.</w:t>
      </w:r>
    </w:p>
    <w:p>
      <w:pPr>
        <w:pStyle w:val="BodyText"/>
        <w:spacing w:line="244" w:lineRule="auto" w:before="2"/>
        <w:ind w:left="198" w:right="22"/>
        <w:jc w:val="both"/>
      </w:pPr>
      <w:r>
        <w:rPr/>
        <w:t>Πριν</w:t>
      </w:r>
      <w:r>
        <w:rPr>
          <w:spacing w:val="-3"/>
        </w:rPr>
        <w:t> </w:t>
      </w:r>
      <w:r>
        <w:rPr/>
        <w:t>από</w:t>
      </w:r>
      <w:r>
        <w:rPr>
          <w:spacing w:val="-1"/>
        </w:rPr>
        <w:t> </w:t>
      </w:r>
      <w:r>
        <w:rPr/>
        <w:t>την</w:t>
      </w:r>
      <w:r>
        <w:rPr>
          <w:spacing w:val="-3"/>
        </w:rPr>
        <w:t> </w:t>
      </w:r>
      <w:r>
        <w:rPr/>
        <w:t>έναρξη</w:t>
      </w:r>
      <w:r>
        <w:rPr>
          <w:spacing w:val="-1"/>
        </w:rPr>
        <w:t> </w:t>
      </w:r>
      <w:r>
        <w:rPr/>
        <w:t>της συνεδρίασης</w:t>
      </w:r>
      <w:r>
        <w:rPr>
          <w:spacing w:val="-2"/>
        </w:rPr>
        <w:t> </w:t>
      </w:r>
      <w:r>
        <w:rPr/>
        <w:t>διαπιστώθηκε</w:t>
      </w:r>
      <w:r>
        <w:rPr>
          <w:spacing w:val="-1"/>
        </w:rPr>
        <w:t> </w:t>
      </w:r>
      <w:r>
        <w:rPr/>
        <w:t>ότι</w:t>
      </w:r>
      <w:r>
        <w:rPr>
          <w:spacing w:val="-2"/>
        </w:rPr>
        <w:t> </w:t>
      </w:r>
      <w:r>
        <w:rPr/>
        <w:t>υπάρχει</w:t>
      </w:r>
      <w:r>
        <w:rPr>
          <w:spacing w:val="-2"/>
        </w:rPr>
        <w:t> </w:t>
      </w:r>
      <w:r>
        <w:rPr/>
        <w:t>η νόμιμη απαρτία, αφού</w:t>
      </w:r>
      <w:r>
        <w:rPr>
          <w:spacing w:val="-1"/>
        </w:rPr>
        <w:t> </w:t>
      </w:r>
      <w:r>
        <w:rPr/>
        <w:t>σε σύνολο</w:t>
      </w:r>
      <w:r>
        <w:rPr>
          <w:spacing w:val="-1"/>
        </w:rPr>
        <w:t> </w:t>
      </w:r>
      <w:r>
        <w:rPr/>
        <w:t>13 μελών του Δημοτικού Συμβουλίου, προσήλθαν και ήταν παρόντα τα 10 μέλη αυτού.</w:t>
      </w:r>
    </w:p>
    <w:p>
      <w:pPr>
        <w:pStyle w:val="BodyText"/>
        <w:spacing w:line="247" w:lineRule="exact"/>
        <w:ind w:left="198"/>
        <w:jc w:val="both"/>
      </w:pPr>
      <w:r>
        <w:rPr/>
        <w:t>Στην</w:t>
      </w:r>
      <w:r>
        <w:rPr>
          <w:spacing w:val="-13"/>
        </w:rPr>
        <w:t> </w:t>
      </w:r>
      <w:r>
        <w:rPr/>
        <w:t>συνεδρίαση</w:t>
      </w:r>
      <w:r>
        <w:rPr>
          <w:spacing w:val="-11"/>
        </w:rPr>
        <w:t> </w:t>
      </w:r>
      <w:r>
        <w:rPr/>
        <w:t>παρευρέθηκε</w:t>
      </w:r>
      <w:r>
        <w:rPr>
          <w:spacing w:val="-12"/>
        </w:rPr>
        <w:t> </w:t>
      </w:r>
      <w:r>
        <w:rPr/>
        <w:t>ο</w:t>
      </w:r>
      <w:r>
        <w:rPr>
          <w:spacing w:val="-11"/>
        </w:rPr>
        <w:t> </w:t>
      </w:r>
      <w:r>
        <w:rPr/>
        <w:t>Δήμαρχος</w:t>
      </w:r>
      <w:r>
        <w:rPr>
          <w:spacing w:val="-12"/>
        </w:rPr>
        <w:t> </w:t>
      </w:r>
      <w:r>
        <w:rPr/>
        <w:t>Αμοργού</w:t>
      </w:r>
      <w:r>
        <w:rPr>
          <w:spacing w:val="-12"/>
        </w:rPr>
        <w:t> </w:t>
      </w:r>
      <w:r>
        <w:rPr/>
        <w:t>κ.</w:t>
      </w:r>
      <w:r>
        <w:rPr>
          <w:spacing w:val="-12"/>
        </w:rPr>
        <w:t> </w:t>
      </w:r>
      <w:r>
        <w:rPr/>
        <w:t>Καραϊσκος</w:t>
      </w:r>
      <w:r>
        <w:rPr>
          <w:spacing w:val="-12"/>
        </w:rPr>
        <w:t> </w:t>
      </w:r>
      <w:r>
        <w:rPr>
          <w:spacing w:val="-2"/>
        </w:rPr>
        <w:t>Ελευθέριος.</w:t>
      </w:r>
    </w:p>
    <w:p>
      <w:pPr>
        <w:pStyle w:val="BodyText"/>
        <w:spacing w:line="244" w:lineRule="auto" w:before="3"/>
        <w:ind w:left="198" w:right="22"/>
        <w:jc w:val="both"/>
      </w:pPr>
      <w:r>
        <w:rPr/>
        <w:t>Χρέη Γραμματέα για τη τήρηση των πρακτικών της Συνεδρίασης του Δ.Σ. άσκησε η Δημοτική Υπάλληλος κα Μενδρινού Ειρήνη, ειδικότητας ΔΕ1 Διοικητικού, η οποία έχει οριστεί Πρακτικογράφος του Δ.Σ. για το Έτος 2025 με απόφαση Δημάρχου.</w:t>
      </w:r>
    </w:p>
    <w:p>
      <w:pPr>
        <w:pStyle w:val="BodyText"/>
        <w:spacing w:line="248" w:lineRule="exact"/>
        <w:ind w:left="198"/>
        <w:jc w:val="both"/>
      </w:pPr>
      <w:r>
        <w:rPr>
          <w:spacing w:val="-4"/>
        </w:rPr>
        <w:t>Έτσι</w:t>
      </w:r>
      <w:r>
        <w:rPr>
          <w:spacing w:val="-7"/>
        </w:rPr>
        <w:t> </w:t>
      </w:r>
      <w:r>
        <w:rPr>
          <w:spacing w:val="-4"/>
        </w:rPr>
        <w:t>κατά</w:t>
      </w:r>
      <w:r>
        <w:rPr>
          <w:spacing w:val="-6"/>
        </w:rPr>
        <w:t> </w:t>
      </w:r>
      <w:r>
        <w:rPr>
          <w:spacing w:val="-4"/>
        </w:rPr>
        <w:t>τη</w:t>
      </w:r>
      <w:r>
        <w:rPr>
          <w:spacing w:val="-8"/>
        </w:rPr>
        <w:t> </w:t>
      </w:r>
      <w:r>
        <w:rPr>
          <w:spacing w:val="-4"/>
        </w:rPr>
        <w:t>συζήτηση</w:t>
      </w:r>
      <w:r>
        <w:rPr>
          <w:spacing w:val="-7"/>
        </w:rPr>
        <w:t> </w:t>
      </w:r>
      <w:r>
        <w:rPr>
          <w:spacing w:val="-4"/>
        </w:rPr>
        <w:t>του</w:t>
      </w:r>
      <w:r>
        <w:rPr>
          <w:spacing w:val="-6"/>
        </w:rPr>
        <w:t> </w:t>
      </w:r>
      <w:r>
        <w:rPr>
          <w:spacing w:val="-4"/>
        </w:rPr>
        <w:t>θέματος:</w:t>
      </w:r>
    </w:p>
    <w:p>
      <w:pPr>
        <w:pStyle w:val="BodyText"/>
      </w:pPr>
    </w:p>
    <w:p>
      <w:pPr>
        <w:tabs>
          <w:tab w:pos="6108" w:val="left" w:leader="none"/>
        </w:tabs>
        <w:spacing w:before="0"/>
        <w:ind w:left="198" w:right="0" w:firstLine="0"/>
        <w:jc w:val="left"/>
        <w:rPr>
          <w:rFonts w:ascii="Arial" w:hAnsi="Arial"/>
          <w:b/>
          <w:sz w:val="22"/>
        </w:rPr>
      </w:pPr>
      <w:r>
        <w:rPr>
          <w:rFonts w:ascii="Arial" w:hAnsi="Arial"/>
          <w:b/>
          <w:sz w:val="22"/>
        </w:rPr>
        <w:t>Παρόντες</w:t>
      </w:r>
      <w:r>
        <w:rPr>
          <w:rFonts w:ascii="Arial" w:hAnsi="Arial"/>
          <w:b/>
          <w:spacing w:val="-7"/>
          <w:sz w:val="22"/>
        </w:rPr>
        <w:t> </w:t>
      </w:r>
      <w:r>
        <w:rPr>
          <w:rFonts w:ascii="Arial" w:hAnsi="Arial"/>
          <w:b/>
          <w:sz w:val="22"/>
        </w:rPr>
        <w:t>Δημοτικοί</w:t>
      </w:r>
      <w:r>
        <w:rPr>
          <w:rFonts w:ascii="Arial" w:hAnsi="Arial"/>
          <w:b/>
          <w:spacing w:val="-8"/>
          <w:sz w:val="22"/>
        </w:rPr>
        <w:t> </w:t>
      </w:r>
      <w:r>
        <w:rPr>
          <w:rFonts w:ascii="Arial" w:hAnsi="Arial"/>
          <w:b/>
          <w:spacing w:val="-2"/>
          <w:sz w:val="22"/>
        </w:rPr>
        <w:t>Σύμβουλοι</w:t>
      </w:r>
      <w:r>
        <w:rPr>
          <w:rFonts w:ascii="Arial" w:hAnsi="Arial"/>
          <w:b/>
          <w:sz w:val="22"/>
        </w:rPr>
        <w:tab/>
        <w:t>Απόντες</w:t>
      </w:r>
      <w:r>
        <w:rPr>
          <w:rFonts w:ascii="Arial" w:hAnsi="Arial"/>
          <w:b/>
          <w:spacing w:val="-9"/>
          <w:sz w:val="22"/>
        </w:rPr>
        <w:t> </w:t>
      </w:r>
      <w:r>
        <w:rPr>
          <w:rFonts w:ascii="Arial" w:hAnsi="Arial"/>
          <w:b/>
          <w:sz w:val="22"/>
        </w:rPr>
        <w:t>Δημοτικοί</w:t>
      </w:r>
      <w:r>
        <w:rPr>
          <w:rFonts w:ascii="Arial" w:hAnsi="Arial"/>
          <w:b/>
          <w:spacing w:val="-8"/>
          <w:sz w:val="22"/>
        </w:rPr>
        <w:t> </w:t>
      </w:r>
      <w:r>
        <w:rPr>
          <w:rFonts w:ascii="Arial" w:hAnsi="Arial"/>
          <w:b/>
          <w:spacing w:val="-2"/>
          <w:sz w:val="22"/>
        </w:rPr>
        <w:t>Σύμβουλοι</w:t>
      </w:r>
    </w:p>
    <w:p>
      <w:pPr>
        <w:pStyle w:val="BodyText"/>
        <w:tabs>
          <w:tab w:pos="6874" w:val="left" w:leader="none"/>
        </w:tabs>
        <w:spacing w:before="8"/>
        <w:ind w:left="198"/>
      </w:pPr>
      <w:r>
        <w:rPr>
          <w:w w:val="105"/>
        </w:rPr>
        <w:t>Νομικού</w:t>
      </w:r>
      <w:r>
        <w:rPr>
          <w:spacing w:val="-7"/>
          <w:w w:val="105"/>
        </w:rPr>
        <w:t> </w:t>
      </w:r>
      <w:r>
        <w:rPr>
          <w:w w:val="105"/>
        </w:rPr>
        <w:t>–</w:t>
      </w:r>
      <w:r>
        <w:rPr>
          <w:spacing w:val="-7"/>
          <w:w w:val="105"/>
        </w:rPr>
        <w:t> </w:t>
      </w:r>
      <w:r>
        <w:rPr>
          <w:w w:val="105"/>
        </w:rPr>
        <w:t>Ψακή</w:t>
      </w:r>
      <w:r>
        <w:rPr>
          <w:spacing w:val="-8"/>
          <w:w w:val="105"/>
        </w:rPr>
        <w:t> </w:t>
      </w:r>
      <w:r>
        <w:rPr>
          <w:spacing w:val="-2"/>
          <w:w w:val="105"/>
        </w:rPr>
        <w:t>Δήμητρα</w:t>
      </w:r>
      <w:r>
        <w:rPr/>
        <w:tab/>
        <w:t>Χάλαρη</w:t>
      </w:r>
      <w:r>
        <w:rPr>
          <w:spacing w:val="-4"/>
        </w:rPr>
        <w:t> </w:t>
      </w:r>
      <w:r>
        <w:rPr>
          <w:spacing w:val="-4"/>
          <w:w w:val="110"/>
        </w:rPr>
        <w:t>Άννα</w:t>
      </w:r>
    </w:p>
    <w:p>
      <w:pPr>
        <w:pStyle w:val="BodyText"/>
        <w:tabs>
          <w:tab w:pos="6627" w:val="left" w:leader="none"/>
        </w:tabs>
        <w:spacing w:before="3"/>
        <w:ind w:left="198"/>
      </w:pPr>
      <w:r>
        <w:rPr/>
        <w:t>Γρίσπος</w:t>
      </w:r>
      <w:r>
        <w:rPr>
          <w:spacing w:val="9"/>
        </w:rPr>
        <w:t> </w:t>
      </w:r>
      <w:r>
        <w:rPr>
          <w:spacing w:val="-2"/>
        </w:rPr>
        <w:t>Σταμάτιος</w:t>
      </w:r>
      <w:r>
        <w:rPr/>
        <w:tab/>
      </w:r>
      <w:r>
        <w:rPr>
          <w:spacing w:val="-2"/>
        </w:rPr>
        <w:t>Συμιδαλάς</w:t>
      </w:r>
      <w:r>
        <w:rPr>
          <w:spacing w:val="1"/>
        </w:rPr>
        <w:t> </w:t>
      </w:r>
      <w:r>
        <w:rPr>
          <w:spacing w:val="-2"/>
        </w:rPr>
        <w:t>Νικόλαος</w:t>
      </w:r>
    </w:p>
    <w:p>
      <w:pPr>
        <w:pStyle w:val="BodyText"/>
        <w:tabs>
          <w:tab w:pos="6848" w:val="left" w:leader="none"/>
        </w:tabs>
        <w:spacing w:before="5"/>
        <w:ind w:left="198"/>
      </w:pPr>
      <w:r>
        <w:rPr/>
        <w:t>Γρίσπος</w:t>
      </w:r>
      <w:r>
        <w:rPr>
          <w:spacing w:val="9"/>
        </w:rPr>
        <w:t> </w:t>
      </w:r>
      <w:r>
        <w:rPr>
          <w:spacing w:val="-2"/>
        </w:rPr>
        <w:t>Κων/νος</w:t>
      </w:r>
      <w:r>
        <w:rPr/>
        <w:tab/>
        <w:t>Γαβαλά</w:t>
      </w:r>
      <w:r>
        <w:rPr>
          <w:spacing w:val="-5"/>
        </w:rPr>
        <w:t> </w:t>
      </w:r>
      <w:r>
        <w:rPr>
          <w:spacing w:val="-4"/>
        </w:rPr>
        <w:t>Άννα</w:t>
      </w:r>
    </w:p>
    <w:p>
      <w:pPr>
        <w:pStyle w:val="BodyText"/>
        <w:spacing w:line="244" w:lineRule="auto" w:before="3"/>
        <w:ind w:left="198" w:right="7744"/>
      </w:pPr>
      <w:r>
        <w:rPr/>
        <w:t>Δεσποτίδη</w:t>
      </w:r>
      <w:r>
        <w:rPr>
          <w:spacing w:val="-12"/>
        </w:rPr>
        <w:t> </w:t>
      </w:r>
      <w:r>
        <w:rPr/>
        <w:t>Καλλιόπη Σίμος Σταμάτιος Γρίσπος Περικλής Βεκρής Ελευθέριος</w:t>
      </w:r>
    </w:p>
    <w:p>
      <w:pPr>
        <w:pStyle w:val="BodyText"/>
        <w:spacing w:line="244" w:lineRule="auto"/>
        <w:ind w:left="198" w:right="8025"/>
        <w:jc w:val="both"/>
      </w:pPr>
      <w:r>
        <w:rPr>
          <w:spacing w:val="-2"/>
        </w:rPr>
        <w:t>Ψυχογυιού</w:t>
      </w:r>
      <w:r>
        <w:rPr>
          <w:spacing w:val="-13"/>
        </w:rPr>
        <w:t> </w:t>
      </w:r>
      <w:r>
        <w:rPr>
          <w:spacing w:val="-2"/>
        </w:rPr>
        <w:t>Ελευθερία Συνοδινός</w:t>
      </w:r>
      <w:r>
        <w:rPr>
          <w:spacing w:val="-13"/>
        </w:rPr>
        <w:t> </w:t>
      </w:r>
      <w:r>
        <w:rPr>
          <w:spacing w:val="-2"/>
        </w:rPr>
        <w:t>Ευάγγελος </w:t>
      </w:r>
      <w:r>
        <w:rPr/>
        <w:t>Μενδρινός Νικήτας</w:t>
      </w:r>
    </w:p>
    <w:p>
      <w:pPr>
        <w:tabs>
          <w:tab w:pos="5278" w:val="left" w:leader="none"/>
        </w:tabs>
        <w:spacing w:before="240"/>
        <w:ind w:left="165" w:right="0" w:firstLine="0"/>
        <w:jc w:val="left"/>
        <w:rPr>
          <w:rFonts w:ascii="Arial" w:hAnsi="Arial"/>
          <w:b/>
          <w:sz w:val="22"/>
        </w:rPr>
      </w:pPr>
      <w:r>
        <w:rPr>
          <w:rFonts w:ascii="Arial" w:hAnsi="Arial"/>
          <w:b/>
          <w:sz w:val="22"/>
        </w:rPr>
        <w:t>Παρόντες</w:t>
      </w:r>
      <w:r>
        <w:rPr>
          <w:rFonts w:ascii="Arial" w:hAnsi="Arial"/>
          <w:b/>
          <w:spacing w:val="-5"/>
          <w:sz w:val="22"/>
        </w:rPr>
        <w:t> </w:t>
      </w:r>
      <w:r>
        <w:rPr>
          <w:rFonts w:ascii="Arial" w:hAnsi="Arial"/>
          <w:b/>
          <w:sz w:val="22"/>
        </w:rPr>
        <w:t>Πρόεδροι</w:t>
      </w:r>
      <w:r>
        <w:rPr>
          <w:rFonts w:ascii="Arial" w:hAnsi="Arial"/>
          <w:b/>
          <w:spacing w:val="-6"/>
          <w:sz w:val="22"/>
        </w:rPr>
        <w:t> </w:t>
      </w:r>
      <w:r>
        <w:rPr>
          <w:rFonts w:ascii="Arial" w:hAnsi="Arial"/>
          <w:b/>
          <w:sz w:val="22"/>
        </w:rPr>
        <w:t>Συμβουλίων</w:t>
      </w:r>
      <w:r>
        <w:rPr>
          <w:rFonts w:ascii="Arial" w:hAnsi="Arial"/>
          <w:b/>
          <w:spacing w:val="-8"/>
          <w:sz w:val="22"/>
        </w:rPr>
        <w:t> </w:t>
      </w:r>
      <w:r>
        <w:rPr>
          <w:rFonts w:ascii="Arial" w:hAnsi="Arial"/>
          <w:b/>
          <w:sz w:val="22"/>
        </w:rPr>
        <w:t>Δημ.</w:t>
      </w:r>
      <w:r>
        <w:rPr>
          <w:rFonts w:ascii="Arial" w:hAnsi="Arial"/>
          <w:b/>
          <w:spacing w:val="-4"/>
          <w:sz w:val="22"/>
        </w:rPr>
        <w:t> Κοιν.</w:t>
      </w:r>
      <w:r>
        <w:rPr>
          <w:rFonts w:ascii="Arial" w:hAnsi="Arial"/>
          <w:b/>
          <w:sz w:val="22"/>
        </w:rPr>
        <w:tab/>
        <w:t>Απόντες</w:t>
      </w:r>
      <w:r>
        <w:rPr>
          <w:rFonts w:ascii="Arial" w:hAnsi="Arial"/>
          <w:b/>
          <w:spacing w:val="-6"/>
          <w:sz w:val="22"/>
        </w:rPr>
        <w:t> </w:t>
      </w:r>
      <w:r>
        <w:rPr>
          <w:rFonts w:ascii="Arial" w:hAnsi="Arial"/>
          <w:b/>
          <w:sz w:val="22"/>
        </w:rPr>
        <w:t>Πρόεδροι</w:t>
      </w:r>
      <w:r>
        <w:rPr>
          <w:rFonts w:ascii="Arial" w:hAnsi="Arial"/>
          <w:b/>
          <w:spacing w:val="-6"/>
          <w:sz w:val="22"/>
        </w:rPr>
        <w:t> </w:t>
      </w:r>
      <w:r>
        <w:rPr>
          <w:rFonts w:ascii="Arial" w:hAnsi="Arial"/>
          <w:b/>
          <w:sz w:val="22"/>
        </w:rPr>
        <w:t>Συμβουλίων</w:t>
      </w:r>
      <w:r>
        <w:rPr>
          <w:rFonts w:ascii="Arial" w:hAnsi="Arial"/>
          <w:b/>
          <w:spacing w:val="-7"/>
          <w:sz w:val="22"/>
        </w:rPr>
        <w:t> </w:t>
      </w:r>
      <w:r>
        <w:rPr>
          <w:rFonts w:ascii="Arial" w:hAnsi="Arial"/>
          <w:b/>
          <w:sz w:val="22"/>
        </w:rPr>
        <w:t>Δημ.</w:t>
      </w:r>
      <w:r>
        <w:rPr>
          <w:rFonts w:ascii="Arial" w:hAnsi="Arial"/>
          <w:b/>
          <w:spacing w:val="-6"/>
          <w:sz w:val="22"/>
        </w:rPr>
        <w:t> </w:t>
      </w:r>
      <w:r>
        <w:rPr>
          <w:rFonts w:ascii="Arial" w:hAnsi="Arial"/>
          <w:b/>
          <w:spacing w:val="-2"/>
          <w:sz w:val="22"/>
        </w:rPr>
        <w:t>Κοιν.</w:t>
      </w:r>
    </w:p>
    <w:p>
      <w:pPr>
        <w:pStyle w:val="BodyText"/>
        <w:tabs>
          <w:tab w:pos="6192" w:val="left" w:leader="none"/>
        </w:tabs>
        <w:spacing w:line="242" w:lineRule="auto" w:before="7"/>
        <w:ind w:left="165" w:right="1342"/>
      </w:pPr>
      <w:r>
        <w:rPr/>
        <w:t>Δεσποτίδης Ευάγγελος (Αμοργού)</w:t>
        <w:tab/>
      </w:r>
      <w:r>
        <w:rPr>
          <w:spacing w:val="-4"/>
        </w:rPr>
        <w:t>Μεντρινός</w:t>
      </w:r>
      <w:r>
        <w:rPr>
          <w:spacing w:val="-11"/>
        </w:rPr>
        <w:t> </w:t>
      </w:r>
      <w:r>
        <w:rPr>
          <w:spacing w:val="-4"/>
        </w:rPr>
        <w:t>Λουκάς</w:t>
      </w:r>
      <w:r>
        <w:rPr>
          <w:spacing w:val="-11"/>
        </w:rPr>
        <w:t> </w:t>
      </w:r>
      <w:r>
        <w:rPr>
          <w:spacing w:val="-4"/>
        </w:rPr>
        <w:t>(Αιγιάλης) </w:t>
      </w:r>
      <w:r>
        <w:rPr/>
        <w:t>Λουδάρος Νικόλαος (Καταπόλων)</w:t>
      </w:r>
    </w:p>
    <w:p>
      <w:pPr>
        <w:pStyle w:val="BodyText"/>
        <w:spacing w:before="1"/>
      </w:pPr>
    </w:p>
    <w:p>
      <w:pPr>
        <w:tabs>
          <w:tab w:pos="5868" w:val="left" w:leader="none"/>
          <w:tab w:pos="6226" w:val="left" w:leader="none"/>
        </w:tabs>
        <w:spacing w:line="244" w:lineRule="auto" w:before="0"/>
        <w:ind w:left="165" w:right="660" w:firstLine="0"/>
        <w:jc w:val="left"/>
        <w:rPr>
          <w:sz w:val="22"/>
        </w:rPr>
      </w:pPr>
      <w:r>
        <w:rPr>
          <w:rFonts w:ascii="Arial" w:hAnsi="Arial"/>
          <w:b/>
          <w:sz w:val="22"/>
        </w:rPr>
        <w:t>Παρόντες Πρόεδροι Δημ. Κοινοτήτων</w:t>
        <w:tab/>
        <w:t>Απόντες</w:t>
      </w:r>
      <w:r>
        <w:rPr>
          <w:rFonts w:ascii="Arial" w:hAnsi="Arial"/>
          <w:b/>
          <w:spacing w:val="-11"/>
          <w:sz w:val="22"/>
        </w:rPr>
        <w:t> </w:t>
      </w:r>
      <w:r>
        <w:rPr>
          <w:rFonts w:ascii="Arial" w:hAnsi="Arial"/>
          <w:b/>
          <w:sz w:val="22"/>
        </w:rPr>
        <w:t>Πρόεδροι</w:t>
      </w:r>
      <w:r>
        <w:rPr>
          <w:rFonts w:ascii="Arial" w:hAnsi="Arial"/>
          <w:b/>
          <w:spacing w:val="-14"/>
          <w:sz w:val="22"/>
        </w:rPr>
        <w:t> </w:t>
      </w:r>
      <w:r>
        <w:rPr>
          <w:rFonts w:ascii="Arial" w:hAnsi="Arial"/>
          <w:b/>
          <w:sz w:val="22"/>
        </w:rPr>
        <w:t>Δημ.</w:t>
      </w:r>
      <w:r>
        <w:rPr>
          <w:rFonts w:ascii="Arial" w:hAnsi="Arial"/>
          <w:b/>
          <w:spacing w:val="-14"/>
          <w:sz w:val="22"/>
        </w:rPr>
        <w:t> </w:t>
      </w:r>
      <w:r>
        <w:rPr>
          <w:rFonts w:ascii="Arial" w:hAnsi="Arial"/>
          <w:b/>
          <w:sz w:val="22"/>
        </w:rPr>
        <w:t>Κοινοτήτων </w:t>
      </w:r>
      <w:r>
        <w:rPr>
          <w:sz w:val="22"/>
        </w:rPr>
        <w:t>Θεολογίτου Ειρήνη (Αρκεσίνης)</w:t>
        <w:tab/>
        <w:tab/>
        <w:t>Μαρίνης Αντώνιος (Θολαρίων Νομικός Δημήτριος (Βρούτση)</w:t>
      </w:r>
    </w:p>
    <w:p>
      <w:pPr>
        <w:pStyle w:val="BodyText"/>
      </w:pPr>
    </w:p>
    <w:p>
      <w:pPr>
        <w:pStyle w:val="BodyText"/>
        <w:spacing w:before="31"/>
      </w:pPr>
    </w:p>
    <w:p>
      <w:pPr>
        <w:pStyle w:val="BodyText"/>
        <w:spacing w:line="242" w:lineRule="auto"/>
        <w:ind w:left="198" w:right="21"/>
        <w:jc w:val="both"/>
      </w:pPr>
      <w:r>
        <w:rPr/>
        <w:t>Οι παραπάνω απόντες αναφερόμενοι Δημοτικοί Σύμβουλοι και οι απόντες προαναφερόμενοι Πρόεδροι των Δημοτικών Κοινοτήτων δεν προσήλθαν στη συνεδρίαση, παρότι εκλήθησαν νόμιμα</w:t>
      </w:r>
      <w:r>
        <w:rPr>
          <w:color w:val="FF0000"/>
        </w:rPr>
        <w:t>.</w:t>
      </w:r>
    </w:p>
    <w:p>
      <w:pPr>
        <w:pStyle w:val="BodyText"/>
        <w:spacing w:line="244" w:lineRule="auto" w:before="1"/>
        <w:ind w:left="198" w:right="21"/>
        <w:jc w:val="both"/>
      </w:pPr>
      <w:r>
        <w:rPr/>
        <w:t>Μετά</w:t>
      </w:r>
      <w:r>
        <w:rPr>
          <w:spacing w:val="-1"/>
        </w:rPr>
        <w:t> </w:t>
      </w:r>
      <w:r>
        <w:rPr/>
        <w:t>τη</w:t>
      </w:r>
      <w:r>
        <w:rPr>
          <w:spacing w:val="-1"/>
        </w:rPr>
        <w:t> </w:t>
      </w:r>
      <w:r>
        <w:rPr/>
        <w:t>συζήτηση</w:t>
      </w:r>
      <w:r>
        <w:rPr>
          <w:spacing w:val="-1"/>
        </w:rPr>
        <w:t> </w:t>
      </w:r>
      <w:r>
        <w:rPr/>
        <w:t>του</w:t>
      </w:r>
      <w:r>
        <w:rPr>
          <w:spacing w:val="-2"/>
        </w:rPr>
        <w:t> </w:t>
      </w:r>
      <w:r>
        <w:rPr/>
        <w:t>12</w:t>
      </w:r>
      <w:r>
        <w:rPr>
          <w:vertAlign w:val="superscript"/>
        </w:rPr>
        <w:t>ου</w:t>
      </w:r>
      <w:r>
        <w:rPr>
          <w:vertAlign w:val="baseline"/>
        </w:rPr>
        <w:t> θέματος</w:t>
      </w:r>
      <w:r>
        <w:rPr>
          <w:spacing w:val="-2"/>
          <w:vertAlign w:val="baseline"/>
        </w:rPr>
        <w:t> </w:t>
      </w:r>
      <w:r>
        <w:rPr>
          <w:vertAlign w:val="baseline"/>
        </w:rPr>
        <w:t>της</w:t>
      </w:r>
      <w:r>
        <w:rPr>
          <w:spacing w:val="-2"/>
          <w:vertAlign w:val="baseline"/>
        </w:rPr>
        <w:t> </w:t>
      </w:r>
      <w:r>
        <w:rPr>
          <w:vertAlign w:val="baseline"/>
        </w:rPr>
        <w:t>Η.Δ.,</w:t>
      </w:r>
      <w:r>
        <w:rPr>
          <w:spacing w:val="-1"/>
          <w:vertAlign w:val="baseline"/>
        </w:rPr>
        <w:t> </w:t>
      </w:r>
      <w:r>
        <w:rPr>
          <w:vertAlign w:val="baseline"/>
        </w:rPr>
        <w:t>το</w:t>
      </w:r>
      <w:r>
        <w:rPr>
          <w:spacing w:val="-4"/>
          <w:vertAlign w:val="baseline"/>
        </w:rPr>
        <w:t> </w:t>
      </w:r>
      <w:r>
        <w:rPr>
          <w:vertAlign w:val="baseline"/>
        </w:rPr>
        <w:t>Δ.Σ.</w:t>
      </w:r>
      <w:r>
        <w:rPr>
          <w:spacing w:val="-1"/>
          <w:vertAlign w:val="baseline"/>
        </w:rPr>
        <w:t> </w:t>
      </w:r>
      <w:r>
        <w:rPr>
          <w:vertAlign w:val="baseline"/>
        </w:rPr>
        <w:t>προχώρησε</w:t>
      </w:r>
      <w:r>
        <w:rPr>
          <w:spacing w:val="-3"/>
          <w:vertAlign w:val="baseline"/>
        </w:rPr>
        <w:t> </w:t>
      </w:r>
      <w:r>
        <w:rPr>
          <w:vertAlign w:val="baseline"/>
        </w:rPr>
        <w:t>στη</w:t>
      </w:r>
      <w:r>
        <w:rPr>
          <w:spacing w:val="-4"/>
          <w:vertAlign w:val="baseline"/>
        </w:rPr>
        <w:t> </w:t>
      </w:r>
      <w:r>
        <w:rPr>
          <w:vertAlign w:val="baseline"/>
        </w:rPr>
        <w:t>συζήτηση</w:t>
      </w:r>
      <w:r>
        <w:rPr>
          <w:spacing w:val="-1"/>
          <w:vertAlign w:val="baseline"/>
        </w:rPr>
        <w:t> </w:t>
      </w:r>
      <w:r>
        <w:rPr>
          <w:vertAlign w:val="baseline"/>
        </w:rPr>
        <w:t>του</w:t>
      </w:r>
      <w:r>
        <w:rPr>
          <w:spacing w:val="-2"/>
          <w:vertAlign w:val="baseline"/>
        </w:rPr>
        <w:t> </w:t>
      </w:r>
      <w:r>
        <w:rPr>
          <w:vertAlign w:val="baseline"/>
        </w:rPr>
        <w:t>13</w:t>
      </w:r>
      <w:r>
        <w:rPr>
          <w:vertAlign w:val="superscript"/>
        </w:rPr>
        <w:t>ου</w:t>
      </w:r>
      <w:r>
        <w:rPr>
          <w:spacing w:val="-1"/>
          <w:vertAlign w:val="baseline"/>
        </w:rPr>
        <w:t> </w:t>
      </w:r>
      <w:r>
        <w:rPr>
          <w:vertAlign w:val="baseline"/>
        </w:rPr>
        <w:t>θέματος</w:t>
      </w:r>
      <w:r>
        <w:rPr>
          <w:spacing w:val="-2"/>
          <w:vertAlign w:val="baseline"/>
        </w:rPr>
        <w:t> </w:t>
      </w:r>
      <w:r>
        <w:rPr>
          <w:vertAlign w:val="baseline"/>
        </w:rPr>
        <w:t>της Η.Δ., όπως αυτό επιγράφεται παραπάνω.</w:t>
      </w:r>
    </w:p>
    <w:p>
      <w:pPr>
        <w:pStyle w:val="BodyText"/>
        <w:spacing w:line="244" w:lineRule="auto"/>
        <w:ind w:left="198" w:right="21"/>
        <w:jc w:val="both"/>
      </w:pPr>
      <w:r>
        <w:rPr/>
        <w:t>Το εν λόγω θέμα </w:t>
      </w:r>
      <w:r>
        <w:rPr>
          <w:rFonts w:ascii="Arial" w:hAnsi="Arial"/>
          <w:b/>
        </w:rPr>
        <w:t>(13</w:t>
      </w:r>
      <w:r>
        <w:rPr>
          <w:rFonts w:ascii="Arial" w:hAnsi="Arial"/>
          <w:b/>
          <w:vertAlign w:val="superscript"/>
        </w:rPr>
        <w:t>ο</w:t>
      </w:r>
      <w:r>
        <w:rPr>
          <w:rFonts w:ascii="Arial" w:hAnsi="Arial"/>
          <w:b/>
          <w:spacing w:val="-12"/>
          <w:vertAlign w:val="baseline"/>
        </w:rPr>
        <w:t> </w:t>
      </w:r>
      <w:r>
        <w:rPr>
          <w:rFonts w:ascii="Arial" w:hAnsi="Arial"/>
          <w:b/>
          <w:vertAlign w:val="baseline"/>
        </w:rPr>
        <w:t>Ημερησίας Διάταξης) </w:t>
      </w:r>
      <w:r>
        <w:rPr>
          <w:vertAlign w:val="baseline"/>
        </w:rPr>
        <w:t>εισήχθη από την Αντιδήμαρχο Τουριστικής -Πολιτιστικής προβολής &amp; Κοινωνικής Πρόνοιας του Δήμου Αμοργού κα Δεσποτίδη Καλλιόπη, η οποία έλαβε το λόγο από την Πρόεδρο του Δ.Σ. ως εξής:</w:t>
      </w:r>
    </w:p>
    <w:p>
      <w:pPr>
        <w:pStyle w:val="BodyText"/>
        <w:spacing w:line="244" w:lineRule="auto" w:before="37"/>
        <w:ind w:left="198" w:right="19"/>
        <w:jc w:val="both"/>
      </w:pPr>
      <w:r>
        <w:rPr/>
        <w:t>Η Επιτροπή Υγείας του Δήμου Αμοργού στην</w:t>
      </w:r>
      <w:r>
        <w:rPr>
          <w:spacing w:val="-2"/>
        </w:rPr>
        <w:t> </w:t>
      </w:r>
      <w:r>
        <w:rPr/>
        <w:t>με ημερομηνία 13/01/2025 συνεδρίασή της, συζήτησε το θέμα και αποφάσισε ομόφωνα (αριθμ.απόφ.:1/2025) να εκδώσει ψήφισμα διαμαρτυρίας επί του</w:t>
      </w:r>
      <w:r>
        <w:rPr>
          <w:spacing w:val="40"/>
        </w:rPr>
        <w:t> </w:t>
      </w:r>
      <w:r>
        <w:rPr/>
        <w:t>θέματος,</w:t>
      </w:r>
      <w:r>
        <w:rPr>
          <w:spacing w:val="-5"/>
        </w:rPr>
        <w:t> </w:t>
      </w:r>
      <w:r>
        <w:rPr/>
        <w:t>το</w:t>
      </w:r>
      <w:r>
        <w:rPr>
          <w:spacing w:val="-6"/>
        </w:rPr>
        <w:t> </w:t>
      </w:r>
      <w:r>
        <w:rPr/>
        <w:t>οποίο</w:t>
      </w:r>
      <w:r>
        <w:rPr>
          <w:spacing w:val="-4"/>
        </w:rPr>
        <w:t> </w:t>
      </w:r>
      <w:r>
        <w:rPr/>
        <w:t>αποστέλλει</w:t>
      </w:r>
      <w:r>
        <w:rPr>
          <w:spacing w:val="-7"/>
        </w:rPr>
        <w:t> </w:t>
      </w:r>
      <w:r>
        <w:rPr/>
        <w:t>στο</w:t>
      </w:r>
      <w:r>
        <w:rPr>
          <w:spacing w:val="-6"/>
        </w:rPr>
        <w:t> </w:t>
      </w:r>
      <w:r>
        <w:rPr/>
        <w:t>Δημοτικό</w:t>
      </w:r>
      <w:r>
        <w:rPr>
          <w:spacing w:val="-4"/>
        </w:rPr>
        <w:t> </w:t>
      </w:r>
      <w:r>
        <w:rPr/>
        <w:t>Συμβούλιο</w:t>
      </w:r>
      <w:r>
        <w:rPr>
          <w:spacing w:val="-6"/>
        </w:rPr>
        <w:t> </w:t>
      </w:r>
      <w:r>
        <w:rPr/>
        <w:t>για</w:t>
      </w:r>
      <w:r>
        <w:rPr>
          <w:spacing w:val="-6"/>
        </w:rPr>
        <w:t> </w:t>
      </w:r>
      <w:r>
        <w:rPr/>
        <w:t>έγκριση</w:t>
      </w:r>
      <w:r>
        <w:rPr>
          <w:spacing w:val="-5"/>
        </w:rPr>
        <w:t> </w:t>
      </w:r>
      <w:r>
        <w:rPr/>
        <w:t>και</w:t>
      </w:r>
      <w:r>
        <w:rPr>
          <w:spacing w:val="-5"/>
        </w:rPr>
        <w:t> </w:t>
      </w:r>
      <w:r>
        <w:rPr/>
        <w:t>περαιτέρω</w:t>
      </w:r>
      <w:r>
        <w:rPr>
          <w:spacing w:val="-5"/>
        </w:rPr>
        <w:t> </w:t>
      </w:r>
      <w:r>
        <w:rPr/>
        <w:t>ενέργειες,</w:t>
      </w:r>
      <w:r>
        <w:rPr>
          <w:spacing w:val="-5"/>
        </w:rPr>
        <w:t> </w:t>
      </w:r>
      <w:r>
        <w:rPr/>
        <w:t>στο</w:t>
      </w:r>
      <w:r>
        <w:rPr>
          <w:spacing w:val="-4"/>
        </w:rPr>
        <w:t> </w:t>
      </w:r>
      <w:r>
        <w:rPr/>
        <w:t>οποίο αναφέρονται τα εξής:</w:t>
      </w:r>
    </w:p>
    <w:p>
      <w:pPr>
        <w:pStyle w:val="BodyText"/>
        <w:spacing w:after="0" w:line="244" w:lineRule="auto"/>
        <w:jc w:val="both"/>
        <w:sectPr>
          <w:type w:val="continuous"/>
          <w:pgSz w:w="11910" w:h="16840"/>
          <w:pgMar w:top="360" w:bottom="280" w:left="850" w:right="708"/>
        </w:sectPr>
      </w:pPr>
    </w:p>
    <w:p>
      <w:pPr>
        <w:pStyle w:val="Heading1"/>
        <w:spacing w:before="73"/>
        <w:ind w:left="803"/>
      </w:pPr>
      <w:r>
        <w:rPr/>
        <mc:AlternateContent>
          <mc:Choice Requires="wps">
            <w:drawing>
              <wp:anchor distT="0" distB="0" distL="0" distR="0" allowOverlap="1" layoutInCell="1" locked="0" behindDoc="0" simplePos="0" relativeHeight="15730176">
                <wp:simplePos x="0" y="0"/>
                <wp:positionH relativeFrom="page">
                  <wp:posOffset>5020564</wp:posOffset>
                </wp:positionH>
                <wp:positionV relativeFrom="page">
                  <wp:posOffset>127000</wp:posOffset>
                </wp:positionV>
                <wp:extent cx="2159000" cy="254000"/>
                <wp:effectExtent l="0" t="0" r="0" b="0"/>
                <wp:wrapNone/>
                <wp:docPr id="3" name="Textbox 3" descr="#AnnotID = 687194767"/>
                <wp:cNvGraphicFramePr>
                  <a:graphicFrameLocks/>
                </wp:cNvGraphicFramePr>
                <a:graphic>
                  <a:graphicData uri="http://schemas.microsoft.com/office/word/2010/wordprocessingShape">
                    <wps:wsp>
                      <wps:cNvPr id="3" name="Textbox 3" descr="#AnnotID = 687194767"/>
                      <wps:cNvSpPr txBox="1"/>
                      <wps:spPr>
                        <a:xfrm>
                          <a:off x="0" y="0"/>
                          <a:ext cx="2159000" cy="254000"/>
                        </a:xfrm>
                        <a:prstGeom prst="rect">
                          <a:avLst/>
                        </a:prstGeom>
                      </wps:spPr>
                      <wps:txbx>
                        <w:txbxContent>
                          <w:p>
                            <w:pPr>
                              <w:spacing w:line="270" w:lineRule="exact" w:before="0"/>
                              <w:ind w:left="-1" w:right="0" w:firstLine="0"/>
                              <w:jc w:val="left"/>
                              <w:rPr>
                                <w:sz w:val="24"/>
                              </w:rPr>
                            </w:pPr>
                            <w:r>
                              <w:rPr>
                                <w:spacing w:val="-2"/>
                                <w:sz w:val="24"/>
                              </w:rPr>
                              <w:t>ΑΔΑ:</w:t>
                            </w:r>
                            <w:r>
                              <w:rPr>
                                <w:spacing w:val="-4"/>
                                <w:sz w:val="24"/>
                              </w:rPr>
                              <w:t> </w:t>
                            </w:r>
                            <w:r>
                              <w:rPr>
                                <w:spacing w:val="-2"/>
                                <w:sz w:val="24"/>
                              </w:rPr>
                              <w:t>6ΦΚΘΩΨΡ-</w:t>
                            </w:r>
                            <w:r>
                              <w:rPr>
                                <w:spacing w:val="-5"/>
                                <w:sz w:val="24"/>
                              </w:rPr>
                              <w:t>ΘΦΖ</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0176" type="#_x0000_t202" id="docshape2" alt="#AnnotID = 687194767" filled="false" stroked="false">
                <v:textbox inset="0,0,0,0">
                  <w:txbxContent>
                    <w:p>
                      <w:pPr>
                        <w:spacing w:line="270" w:lineRule="exact" w:before="0"/>
                        <w:ind w:left="-1" w:right="0" w:firstLine="0"/>
                        <w:jc w:val="left"/>
                        <w:rPr>
                          <w:sz w:val="24"/>
                        </w:rPr>
                      </w:pPr>
                      <w:r>
                        <w:rPr>
                          <w:spacing w:val="-2"/>
                          <w:sz w:val="24"/>
                        </w:rPr>
                        <w:t>ΑΔΑ:</w:t>
                      </w:r>
                      <w:r>
                        <w:rPr>
                          <w:spacing w:val="-4"/>
                          <w:sz w:val="24"/>
                        </w:rPr>
                        <w:t> </w:t>
                      </w:r>
                      <w:r>
                        <w:rPr>
                          <w:spacing w:val="-2"/>
                          <w:sz w:val="24"/>
                        </w:rPr>
                        <w:t>6ΦΚΘΩΨΡ-</w:t>
                      </w:r>
                      <w:r>
                        <w:rPr>
                          <w:spacing w:val="-5"/>
                          <w:sz w:val="24"/>
                        </w:rPr>
                        <w:t>ΘΦΖ</w:t>
                      </w:r>
                    </w:p>
                  </w:txbxContent>
                </v:textbox>
                <w10:wrap type="none"/>
              </v:shape>
            </w:pict>
          </mc:Fallback>
        </mc:AlternateContent>
      </w:r>
      <w:r>
        <w:rPr>
          <w:spacing w:val="-2"/>
          <w:u w:val="single"/>
        </w:rPr>
        <w:t>ΨΗΦΙΣΜΑ</w:t>
      </w:r>
    </w:p>
    <w:p>
      <w:pPr>
        <w:pStyle w:val="BodyText"/>
        <w:spacing w:line="244" w:lineRule="auto" w:before="50"/>
        <w:ind w:left="340" w:right="26"/>
        <w:jc w:val="both"/>
      </w:pPr>
      <w:r>
        <w:rPr/>
        <w:t>Η κατάσταση των δημόσιων δομών υγείας στο νησί μας έχει πλέον περιέλθει σε τέλμα. Η παντελής έλλειψη εξειδικευμένου ιατρικού προσωπικού και η έλλειψη επαρκούς νοσηλευτικού προσωπικού καθιστούν επισφαλή την λειτουργία του Κ.Υ.Αμοργού.</w:t>
      </w:r>
    </w:p>
    <w:p>
      <w:pPr>
        <w:pStyle w:val="BodyText"/>
        <w:spacing w:line="244" w:lineRule="auto" w:before="43"/>
        <w:ind w:left="340" w:right="24"/>
        <w:jc w:val="both"/>
      </w:pPr>
      <w:r>
        <w:rPr/>
        <w:t>Οι τεράστιες ελλείψεις σε προσωπικό, οι επισφαλείς και παράτυπες εφημερίες με έναν αγροτικό για όλο το νησί να καλύπτει την ημερήσια λειτουργία του Κ.Υ. και να εφημερεύει μόνος του χωρίς καμία επίβλεψη από ιατρό ειδικότητας, με οδηγούς να καλύπτουν την έλλειψη νοσηλευτών, τα περιστατικά ασυνόδευτων διακομιδών, θέτουν σε κίνδυνο την ζωή των κατοίκων, ενώ οι λίγοι αριθμητικά υγειονομικοί παρέχουν υπηρεσίες σε δυσμενέστατες εξοντωτικές συνθήκες με αυταπάρνηση και </w:t>
      </w:r>
      <w:r>
        <w:rPr>
          <w:spacing w:val="-2"/>
        </w:rPr>
        <w:t>αφοσίωση.</w:t>
      </w:r>
    </w:p>
    <w:p>
      <w:pPr>
        <w:pStyle w:val="BodyText"/>
        <w:spacing w:line="244" w:lineRule="auto" w:before="38"/>
        <w:ind w:left="340" w:right="21"/>
        <w:jc w:val="both"/>
      </w:pPr>
      <w:r>
        <w:rPr/>
        <w:t>Οι ολιγοήμερες μετακινήσεις ιατρών διαφόρων ειδικοτήτων δεν επιλύουν το πρόβλημα, καθώς και έλλειψη επιστημονικά υπεύθυνου για τον συντονισμό της μονάδας υπάρχει και κενά υπάρχουν στις μετακινήσεις αλλά και οι ιατροί που μετακινούνται δεν έχουν πάντα την κατάλληλη ειδικότητα να ανταποκριθούν</w:t>
      </w:r>
      <w:r>
        <w:rPr>
          <w:spacing w:val="-15"/>
        </w:rPr>
        <w:t> </w:t>
      </w:r>
      <w:r>
        <w:rPr/>
        <w:t>στα</w:t>
      </w:r>
      <w:r>
        <w:rPr>
          <w:spacing w:val="-15"/>
        </w:rPr>
        <w:t> </w:t>
      </w:r>
      <w:r>
        <w:rPr/>
        <w:t>περιστατικά</w:t>
      </w:r>
      <w:r>
        <w:rPr>
          <w:spacing w:val="-14"/>
        </w:rPr>
        <w:t> </w:t>
      </w:r>
      <w:r>
        <w:rPr/>
        <w:t>που</w:t>
      </w:r>
      <w:r>
        <w:rPr>
          <w:spacing w:val="-15"/>
        </w:rPr>
        <w:t> </w:t>
      </w:r>
      <w:r>
        <w:rPr/>
        <w:t>καλούνται</w:t>
      </w:r>
      <w:r>
        <w:rPr>
          <w:spacing w:val="-14"/>
        </w:rPr>
        <w:t> </w:t>
      </w:r>
      <w:r>
        <w:rPr/>
        <w:t>να</w:t>
      </w:r>
      <w:r>
        <w:rPr>
          <w:spacing w:val="-15"/>
        </w:rPr>
        <w:t> </w:t>
      </w:r>
      <w:r>
        <w:rPr/>
        <w:t>διαχειριστούν.</w:t>
      </w:r>
      <w:r>
        <w:rPr>
          <w:spacing w:val="-13"/>
        </w:rPr>
        <w:t> </w:t>
      </w:r>
      <w:r>
        <w:rPr/>
        <w:t>Εξάλλου</w:t>
      </w:r>
      <w:r>
        <w:rPr>
          <w:spacing w:val="-15"/>
        </w:rPr>
        <w:t> </w:t>
      </w:r>
      <w:r>
        <w:rPr/>
        <w:t>οι</w:t>
      </w:r>
      <w:r>
        <w:rPr>
          <w:spacing w:val="-14"/>
        </w:rPr>
        <w:t> </w:t>
      </w:r>
      <w:r>
        <w:rPr/>
        <w:t>τρεις</w:t>
      </w:r>
      <w:r>
        <w:rPr>
          <w:spacing w:val="-15"/>
        </w:rPr>
        <w:t> </w:t>
      </w:r>
      <w:r>
        <w:rPr/>
        <w:t>ιατροί</w:t>
      </w:r>
      <w:r>
        <w:rPr>
          <w:spacing w:val="-14"/>
        </w:rPr>
        <w:t> </w:t>
      </w:r>
      <w:r>
        <w:rPr/>
        <w:t>υπαίθρου</w:t>
      </w:r>
      <w:r>
        <w:rPr>
          <w:spacing w:val="-13"/>
        </w:rPr>
        <w:t> </w:t>
      </w:r>
      <w:r>
        <w:rPr/>
        <w:t>δεν έχουν αναλάβει ακόμα καθήκοντα.</w:t>
      </w:r>
    </w:p>
    <w:p>
      <w:pPr>
        <w:pStyle w:val="BodyText"/>
        <w:spacing w:line="244" w:lineRule="auto" w:before="41"/>
        <w:ind w:left="340" w:right="21"/>
        <w:jc w:val="both"/>
      </w:pPr>
      <w:r>
        <w:rPr/>
        <w:t>Η ύπαρξη επίσης τριών μόνο νοσηλευτών δεν επαρκεί να καλύψει την λειτουργία του Κ.Υ., ενώ η μετακίνηση της μιας νοσηλεύτριας που υπηρετεί στο Π.Π.Ι. Αιγιάλης δεν επιλύει το πρόβλημα. Όταν μάλιστα από το καλοκαίρι υπάρχει νοσηλεύτρια επιτυχούσα σε διαγωνισμό επικουρικού προσωπικού,</w:t>
      </w:r>
      <w:r>
        <w:rPr>
          <w:spacing w:val="40"/>
        </w:rPr>
        <w:t> </w:t>
      </w:r>
      <w:r>
        <w:rPr/>
        <w:t>η οποία δεν έχει ακόμα προσληφθεί!!!</w:t>
      </w:r>
    </w:p>
    <w:p>
      <w:pPr>
        <w:pStyle w:val="BodyText"/>
        <w:spacing w:before="40"/>
        <w:ind w:left="340"/>
        <w:jc w:val="both"/>
      </w:pPr>
      <w:r>
        <w:rPr>
          <w:spacing w:val="-4"/>
        </w:rPr>
        <w:t>Για</w:t>
      </w:r>
      <w:r>
        <w:rPr>
          <w:spacing w:val="-8"/>
        </w:rPr>
        <w:t> </w:t>
      </w:r>
      <w:r>
        <w:rPr>
          <w:spacing w:val="-4"/>
        </w:rPr>
        <w:t>τους</w:t>
      </w:r>
      <w:r>
        <w:rPr>
          <w:spacing w:val="-8"/>
        </w:rPr>
        <w:t> </w:t>
      </w:r>
      <w:r>
        <w:rPr>
          <w:spacing w:val="-4"/>
        </w:rPr>
        <w:t>λόγους</w:t>
      </w:r>
      <w:r>
        <w:rPr>
          <w:spacing w:val="-8"/>
        </w:rPr>
        <w:t> </w:t>
      </w:r>
      <w:r>
        <w:rPr>
          <w:spacing w:val="-4"/>
        </w:rPr>
        <w:t>αυτούς,</w:t>
      </w:r>
    </w:p>
    <w:p>
      <w:pPr>
        <w:pStyle w:val="Heading1"/>
        <w:spacing w:before="45"/>
      </w:pPr>
      <w:r>
        <w:rPr>
          <w:spacing w:val="-2"/>
          <w:u w:val="single"/>
        </w:rPr>
        <w:t>ΖΗΤΑΜΕ:</w:t>
      </w:r>
    </w:p>
    <w:p>
      <w:pPr>
        <w:pStyle w:val="ListParagraph"/>
        <w:numPr>
          <w:ilvl w:val="0"/>
          <w:numId w:val="1"/>
        </w:numPr>
        <w:tabs>
          <w:tab w:pos="340" w:val="left" w:leader="none"/>
          <w:tab w:pos="408" w:val="left" w:leader="none"/>
        </w:tabs>
        <w:spacing w:line="240" w:lineRule="auto" w:before="45" w:after="0"/>
        <w:ind w:left="340" w:right="29" w:hanging="255"/>
        <w:jc w:val="both"/>
        <w:rPr>
          <w:b/>
          <w:sz w:val="22"/>
        </w:rPr>
      </w:pPr>
      <w:r>
        <w:rPr>
          <w:b/>
          <w:sz w:val="22"/>
        </w:rPr>
        <w:tab/>
        <w:t>Η κυβέρνηση να σεβαστεί την νησιωτικότητα και να θεσμοθετήσει αυξημένα μισθοδοτικά κίνητρα στους γιατρούς ειδικότητας για να έρθουν στο νησί μας και στα άλλα απομακρυσμένα </w:t>
      </w:r>
      <w:r>
        <w:rPr>
          <w:b/>
          <w:spacing w:val="-2"/>
          <w:sz w:val="22"/>
        </w:rPr>
        <w:t>νησιά.</w:t>
      </w:r>
    </w:p>
    <w:p>
      <w:pPr>
        <w:pStyle w:val="ListParagraph"/>
        <w:numPr>
          <w:ilvl w:val="0"/>
          <w:numId w:val="1"/>
        </w:numPr>
        <w:tabs>
          <w:tab w:pos="340" w:val="left" w:leader="none"/>
          <w:tab w:pos="384" w:val="left" w:leader="none"/>
        </w:tabs>
        <w:spacing w:line="240" w:lineRule="auto" w:before="45" w:after="0"/>
        <w:ind w:left="340" w:right="25" w:hanging="255"/>
        <w:jc w:val="both"/>
        <w:rPr>
          <w:b/>
          <w:sz w:val="22"/>
        </w:rPr>
      </w:pPr>
      <w:r>
        <w:rPr>
          <w:b/>
          <w:sz w:val="22"/>
        </w:rPr>
        <w:t>Εναλλακτικά</w:t>
      </w:r>
      <w:r>
        <w:rPr>
          <w:b/>
          <w:spacing w:val="40"/>
          <w:sz w:val="22"/>
        </w:rPr>
        <w:t> </w:t>
      </w:r>
      <w:r>
        <w:rPr>
          <w:b/>
          <w:sz w:val="22"/>
        </w:rPr>
        <w:t>να θεσμοθετήσει την υποχρεωτική θητεία για ένα χρόνο σε απομακρυσμένες περιοχές και στα νησιά, ιατρών που λαμβάνουν την ειδικότητας τους.</w:t>
      </w:r>
    </w:p>
    <w:p>
      <w:pPr>
        <w:pStyle w:val="ListParagraph"/>
        <w:numPr>
          <w:ilvl w:val="0"/>
          <w:numId w:val="1"/>
        </w:numPr>
        <w:tabs>
          <w:tab w:pos="331" w:val="left" w:leader="none"/>
          <w:tab w:pos="340" w:val="left" w:leader="none"/>
        </w:tabs>
        <w:spacing w:line="240" w:lineRule="auto" w:before="44" w:after="0"/>
        <w:ind w:left="340" w:right="28" w:hanging="255"/>
        <w:jc w:val="both"/>
        <w:rPr>
          <w:b/>
          <w:sz w:val="22"/>
        </w:rPr>
      </w:pPr>
      <w:r>
        <w:rPr>
          <w:b/>
          <w:sz w:val="22"/>
        </w:rPr>
        <w:t>Να επαναπροκηρυχθούν οι δύο θέσεις Γενικής Ιατρικής και να προκηρυχθούν άμεσα τουλάχιστον δύο θέσεις ΔΕ/ΤΕ Νοσηλευτών.</w:t>
      </w:r>
    </w:p>
    <w:p>
      <w:pPr>
        <w:pStyle w:val="ListParagraph"/>
        <w:numPr>
          <w:ilvl w:val="0"/>
          <w:numId w:val="1"/>
        </w:numPr>
        <w:tabs>
          <w:tab w:pos="340" w:val="left" w:leader="none"/>
          <w:tab w:pos="392" w:val="left" w:leader="none"/>
        </w:tabs>
        <w:spacing w:line="240" w:lineRule="auto" w:before="46" w:after="0"/>
        <w:ind w:left="340" w:right="29" w:hanging="255"/>
        <w:jc w:val="both"/>
        <w:rPr>
          <w:b/>
          <w:sz w:val="22"/>
        </w:rPr>
      </w:pPr>
      <w:r>
        <w:rPr>
          <w:b/>
          <w:sz w:val="22"/>
        </w:rPr>
        <w:t>Άμεση</w:t>
      </w:r>
      <w:r>
        <w:rPr>
          <w:b/>
          <w:spacing w:val="40"/>
          <w:sz w:val="22"/>
        </w:rPr>
        <w:t> </w:t>
      </w:r>
      <w:r>
        <w:rPr>
          <w:b/>
          <w:sz w:val="22"/>
        </w:rPr>
        <w:t>κάλυψη με απόσπαση των θέσεων Γενικού ιατρού, Παθολόγου και Παιδιάτρου και λοιπού υγειονομικού προσωπικού.</w:t>
      </w:r>
    </w:p>
    <w:p>
      <w:pPr>
        <w:pStyle w:val="ListParagraph"/>
        <w:numPr>
          <w:ilvl w:val="0"/>
          <w:numId w:val="1"/>
        </w:numPr>
        <w:tabs>
          <w:tab w:pos="404" w:val="left" w:leader="none"/>
        </w:tabs>
        <w:spacing w:line="240" w:lineRule="auto" w:before="44" w:after="0"/>
        <w:ind w:left="404" w:right="0" w:hanging="319"/>
        <w:jc w:val="both"/>
        <w:rPr>
          <w:b/>
          <w:sz w:val="22"/>
        </w:rPr>
      </w:pPr>
      <w:r>
        <w:rPr>
          <w:b/>
          <w:sz w:val="22"/>
        </w:rPr>
        <w:t>Μονιμοποίηση</w:t>
      </w:r>
      <w:r>
        <w:rPr>
          <w:b/>
          <w:spacing w:val="-8"/>
          <w:sz w:val="22"/>
        </w:rPr>
        <w:t> </w:t>
      </w:r>
      <w:r>
        <w:rPr>
          <w:b/>
          <w:sz w:val="22"/>
        </w:rPr>
        <w:t>των</w:t>
      </w:r>
      <w:r>
        <w:rPr>
          <w:b/>
          <w:spacing w:val="-8"/>
          <w:sz w:val="22"/>
        </w:rPr>
        <w:t> </w:t>
      </w:r>
      <w:r>
        <w:rPr>
          <w:b/>
          <w:spacing w:val="-2"/>
          <w:sz w:val="22"/>
        </w:rPr>
        <w:t>συμβασιούχων.</w:t>
      </w:r>
    </w:p>
    <w:p>
      <w:pPr>
        <w:pStyle w:val="ListParagraph"/>
        <w:numPr>
          <w:ilvl w:val="0"/>
          <w:numId w:val="1"/>
        </w:numPr>
        <w:tabs>
          <w:tab w:pos="340" w:val="left" w:leader="none"/>
          <w:tab w:pos="360" w:val="left" w:leader="none"/>
        </w:tabs>
        <w:spacing w:line="240" w:lineRule="auto" w:before="47" w:after="0"/>
        <w:ind w:left="340" w:right="21" w:hanging="255"/>
        <w:jc w:val="both"/>
        <w:rPr>
          <w:b/>
          <w:sz w:val="22"/>
        </w:rPr>
      </w:pPr>
      <w:r>
        <w:rPr>
          <w:b/>
          <w:sz w:val="22"/>
        </w:rPr>
        <w:t>Διοργάνωση</w:t>
      </w:r>
      <w:r>
        <w:rPr>
          <w:b/>
          <w:sz w:val="22"/>
        </w:rPr>
        <w:t> Παναμοργιανής Διαμαρτυρίας για το θέμα την Τετάρτη 29 Ιανουαρίου και ώρα 12:00 στον εξωτερικό χώρο του Κέντρου Υγείας Αμοργού, καθότι ΟΙ ΖΩΕΣ ΜΑΣ ΕΧΟΥΝ ΑΞΙΑ!</w:t>
      </w:r>
    </w:p>
    <w:p>
      <w:pPr>
        <w:pStyle w:val="BodyText"/>
        <w:spacing w:line="244" w:lineRule="auto" w:before="43"/>
        <w:ind w:left="340"/>
      </w:pPr>
      <w:r>
        <w:rPr/>
        <w:t>Η παρούσα απόφαση</w:t>
      </w:r>
      <w:r>
        <w:rPr>
          <w:spacing w:val="-1"/>
        </w:rPr>
        <w:t> </w:t>
      </w:r>
      <w:r>
        <w:rPr>
          <w:rFonts w:ascii="Arial" w:hAnsi="Arial"/>
          <w:b/>
        </w:rPr>
        <w:t>να κοινοποιηθεί</w:t>
      </w:r>
      <w:r>
        <w:rPr>
          <w:rFonts w:ascii="Arial" w:hAnsi="Arial"/>
          <w:b/>
          <w:spacing w:val="-5"/>
        </w:rPr>
        <w:t> </w:t>
      </w:r>
      <w:r>
        <w:rPr/>
        <w:t>σε όλα τα Σωματεία και τους Συλλόγους του νησιού μας για</w:t>
      </w:r>
      <w:r>
        <w:rPr>
          <w:spacing w:val="40"/>
        </w:rPr>
        <w:t> </w:t>
      </w:r>
      <w:r>
        <w:rPr/>
        <w:t>υπογραφή και παράλληλα να σταλεί σε όλους τους αρμόδιους Φορείς.</w:t>
      </w:r>
    </w:p>
    <w:p>
      <w:pPr>
        <w:pStyle w:val="BodyText"/>
        <w:spacing w:before="3"/>
        <w:rPr>
          <w:sz w:val="13"/>
        </w:rPr>
      </w:pPr>
      <w:r>
        <w:rPr>
          <w:sz w:val="13"/>
        </w:rPr>
        <mc:AlternateContent>
          <mc:Choice Requires="wps">
            <w:drawing>
              <wp:anchor distT="0" distB="0" distL="0" distR="0" allowOverlap="1" layoutInCell="1" locked="0" behindDoc="1" simplePos="0" relativeHeight="487588864">
                <wp:simplePos x="0" y="0"/>
                <wp:positionH relativeFrom="page">
                  <wp:posOffset>755904</wp:posOffset>
                </wp:positionH>
                <wp:positionV relativeFrom="paragraph">
                  <wp:posOffset>111144</wp:posOffset>
                </wp:positionV>
                <wp:extent cx="599249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92495" cy="1270"/>
                        </a:xfrm>
                        <a:custGeom>
                          <a:avLst/>
                          <a:gdLst/>
                          <a:ahLst/>
                          <a:cxnLst/>
                          <a:rect l="l" t="t" r="r" b="b"/>
                          <a:pathLst>
                            <a:path w="5992495" h="0">
                              <a:moveTo>
                                <a:pt x="0" y="0"/>
                              </a:moveTo>
                              <a:lnTo>
                                <a:pt x="5991906" y="0"/>
                              </a:lnTo>
                            </a:path>
                          </a:pathLst>
                        </a:custGeom>
                        <a:ln w="1448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59.52pt;margin-top:8.751513pt;width:471.85pt;height:.1pt;mso-position-horizontal-relative:page;mso-position-vertical-relative:paragraph;z-index:-15727616;mso-wrap-distance-left:0;mso-wrap-distance-right:0" id="docshape3" coordorigin="1190,175" coordsize="9437,0" path="m1190,175l10626,175e" filled="false" stroked="true" strokeweight="1.14048pt" strokecolor="#000000">
                <v:path arrowok="t"/>
                <v:stroke dashstyle="dash"/>
                <w10:wrap type="topAndBottom"/>
              </v:shape>
            </w:pict>
          </mc:Fallback>
        </mc:AlternateContent>
      </w:r>
    </w:p>
    <w:p>
      <w:pPr>
        <w:pStyle w:val="BodyText"/>
        <w:spacing w:line="244" w:lineRule="auto" w:before="106"/>
        <w:ind w:left="340" w:right="21"/>
        <w:jc w:val="both"/>
      </w:pPr>
      <w:r>
        <w:rPr/>
        <w:t>Κατόπιν των προαναφερομένων</w:t>
      </w:r>
      <w:r>
        <w:rPr>
          <w:rFonts w:ascii="Arial" w:hAnsi="Arial"/>
          <w:b/>
        </w:rPr>
        <w:t>, </w:t>
      </w:r>
      <w:r>
        <w:rPr/>
        <w:t>χρειάζεται εγκριτική απόφαση από το Δημοτικό Συμβούλιο και αποστολή του εν λόγω ψηφίσματος όπου θα αναφερθεί παρακάτω στο αποφασιστικό μέρος της </w:t>
      </w:r>
      <w:r>
        <w:rPr>
          <w:spacing w:val="-2"/>
        </w:rPr>
        <w:t>απόφασης.</w:t>
      </w:r>
    </w:p>
    <w:p>
      <w:pPr>
        <w:pStyle w:val="BodyText"/>
        <w:spacing w:before="1"/>
        <w:ind w:left="340"/>
        <w:jc w:val="both"/>
      </w:pPr>
      <w:r>
        <w:rPr/>
        <w:t>Στη</w:t>
      </w:r>
      <w:r>
        <w:rPr>
          <w:spacing w:val="-12"/>
        </w:rPr>
        <w:t> </w:t>
      </w:r>
      <w:r>
        <w:rPr/>
        <w:t>συνέχεια</w:t>
      </w:r>
      <w:r>
        <w:rPr>
          <w:spacing w:val="-11"/>
        </w:rPr>
        <w:t> </w:t>
      </w:r>
      <w:r>
        <w:rPr/>
        <w:t>ο</w:t>
      </w:r>
      <w:r>
        <w:rPr>
          <w:spacing w:val="-9"/>
        </w:rPr>
        <w:t> </w:t>
      </w:r>
      <w:r>
        <w:rPr/>
        <w:t>Πρόεδρος</w:t>
      </w:r>
      <w:r>
        <w:rPr>
          <w:spacing w:val="-11"/>
        </w:rPr>
        <w:t> </w:t>
      </w:r>
      <w:r>
        <w:rPr/>
        <w:t>κάλεσε</w:t>
      </w:r>
      <w:r>
        <w:rPr>
          <w:spacing w:val="-12"/>
        </w:rPr>
        <w:t> </w:t>
      </w:r>
      <w:r>
        <w:rPr/>
        <w:t>το</w:t>
      </w:r>
      <w:r>
        <w:rPr>
          <w:spacing w:val="-11"/>
        </w:rPr>
        <w:t> </w:t>
      </w:r>
      <w:r>
        <w:rPr/>
        <w:t>Δ.Σ.</w:t>
      </w:r>
      <w:r>
        <w:rPr>
          <w:spacing w:val="-11"/>
        </w:rPr>
        <w:t> </w:t>
      </w:r>
      <w:r>
        <w:rPr/>
        <w:t>να</w:t>
      </w:r>
      <w:r>
        <w:rPr>
          <w:spacing w:val="-11"/>
        </w:rPr>
        <w:t> </w:t>
      </w:r>
      <w:r>
        <w:rPr/>
        <w:t>αποφασίσει</w:t>
      </w:r>
      <w:r>
        <w:rPr>
          <w:spacing w:val="-12"/>
        </w:rPr>
        <w:t> </w:t>
      </w:r>
      <w:r>
        <w:rPr>
          <w:spacing w:val="-2"/>
        </w:rPr>
        <w:t>σχετικά.</w:t>
      </w:r>
    </w:p>
    <w:p>
      <w:pPr>
        <w:pStyle w:val="BodyText"/>
        <w:spacing w:line="280" w:lineRule="auto" w:before="3"/>
        <w:ind w:left="340" w:right="26"/>
        <w:jc w:val="both"/>
      </w:pPr>
      <w:r>
        <w:rPr/>
        <w:t>Το Συμβούλιο μετά από διαλογική συζήτηση αφού έλαβε υπόψη του την παραπάνω εισήγηση, τις διατάξεις των άρθρων 65, 67 και 69 του Ν.3852/2010, των άρθρων 75 και 93 του Δ.Κ.Κ. (Ν.3463/06), </w:t>
      </w:r>
      <w:r>
        <w:rPr>
          <w:spacing w:val="-2"/>
        </w:rPr>
        <w:t>τις</w:t>
      </w:r>
      <w:r>
        <w:rPr>
          <w:spacing w:val="-10"/>
        </w:rPr>
        <w:t> </w:t>
      </w:r>
      <w:r>
        <w:rPr>
          <w:spacing w:val="-2"/>
        </w:rPr>
        <w:t>σχετικές</w:t>
      </w:r>
      <w:r>
        <w:rPr>
          <w:spacing w:val="-8"/>
        </w:rPr>
        <w:t> </w:t>
      </w:r>
      <w:r>
        <w:rPr>
          <w:spacing w:val="-2"/>
        </w:rPr>
        <w:t>διατάξεις</w:t>
      </w:r>
      <w:r>
        <w:rPr>
          <w:spacing w:val="-8"/>
        </w:rPr>
        <w:t> </w:t>
      </w:r>
      <w:r>
        <w:rPr>
          <w:spacing w:val="-2"/>
        </w:rPr>
        <w:t>του</w:t>
      </w:r>
      <w:r>
        <w:rPr>
          <w:spacing w:val="-8"/>
        </w:rPr>
        <w:t> </w:t>
      </w:r>
      <w:r>
        <w:rPr>
          <w:spacing w:val="-2"/>
        </w:rPr>
        <w:t>Ν.4555/2018,</w:t>
      </w:r>
      <w:r>
        <w:rPr>
          <w:spacing w:val="-7"/>
        </w:rPr>
        <w:t> </w:t>
      </w:r>
      <w:r>
        <w:rPr>
          <w:spacing w:val="-2"/>
        </w:rPr>
        <w:t>αλλά</w:t>
      </w:r>
      <w:r>
        <w:rPr>
          <w:spacing w:val="-10"/>
        </w:rPr>
        <w:t> </w:t>
      </w:r>
      <w:r>
        <w:rPr>
          <w:spacing w:val="-2"/>
        </w:rPr>
        <w:t>και</w:t>
      </w:r>
      <w:r>
        <w:rPr>
          <w:spacing w:val="-10"/>
        </w:rPr>
        <w:t> </w:t>
      </w:r>
      <w:r>
        <w:rPr>
          <w:spacing w:val="-2"/>
        </w:rPr>
        <w:t>τα</w:t>
      </w:r>
      <w:r>
        <w:rPr>
          <w:spacing w:val="-10"/>
        </w:rPr>
        <w:t> </w:t>
      </w:r>
      <w:r>
        <w:rPr>
          <w:spacing w:val="-2"/>
        </w:rPr>
        <w:t>όσα</w:t>
      </w:r>
      <w:r>
        <w:rPr>
          <w:spacing w:val="-10"/>
        </w:rPr>
        <w:t> </w:t>
      </w:r>
      <w:r>
        <w:rPr>
          <w:spacing w:val="-2"/>
        </w:rPr>
        <w:t>αναφέρονται</w:t>
      </w:r>
      <w:r>
        <w:rPr>
          <w:spacing w:val="-10"/>
        </w:rPr>
        <w:t> </w:t>
      </w:r>
      <w:r>
        <w:rPr>
          <w:spacing w:val="-2"/>
        </w:rPr>
        <w:t>στις</w:t>
      </w:r>
      <w:r>
        <w:rPr>
          <w:spacing w:val="-8"/>
        </w:rPr>
        <w:t> </w:t>
      </w:r>
      <w:r>
        <w:rPr>
          <w:spacing w:val="-2"/>
        </w:rPr>
        <w:t>σχετικές</w:t>
      </w:r>
      <w:r>
        <w:rPr>
          <w:spacing w:val="-10"/>
        </w:rPr>
        <w:t> </w:t>
      </w:r>
      <w:r>
        <w:rPr>
          <w:spacing w:val="-2"/>
        </w:rPr>
        <w:t>περί</w:t>
      </w:r>
      <w:r>
        <w:rPr>
          <w:spacing w:val="-10"/>
        </w:rPr>
        <w:t> </w:t>
      </w:r>
      <w:r>
        <w:rPr>
          <w:spacing w:val="-2"/>
        </w:rPr>
        <w:t>σύγκλησης</w:t>
      </w:r>
      <w:r>
        <w:rPr>
          <w:spacing w:val="-10"/>
        </w:rPr>
        <w:t> </w:t>
      </w:r>
      <w:r>
        <w:rPr>
          <w:spacing w:val="-2"/>
        </w:rPr>
        <w:t>και </w:t>
      </w:r>
      <w:r>
        <w:rPr/>
        <w:t>λειτουργίας των συλλογικών οργάνων των δήμων</w:t>
      </w:r>
      <w:r>
        <w:rPr>
          <w:spacing w:val="40"/>
        </w:rPr>
        <w:t> </w:t>
      </w:r>
      <w:r>
        <w:rPr/>
        <w:t>εγκυκλίους του ΥΠ.ΕΣ.</w:t>
      </w:r>
    </w:p>
    <w:p>
      <w:pPr>
        <w:pStyle w:val="Heading1"/>
        <w:spacing w:before="154"/>
        <w:ind w:left="802"/>
      </w:pPr>
      <w:r>
        <w:rPr/>
        <w:t>ΑΠΟΦΑΣΙΖΕΙ</w:t>
      </w:r>
      <w:r>
        <w:rPr>
          <w:spacing w:val="-9"/>
        </w:rPr>
        <w:t> </w:t>
      </w:r>
      <w:r>
        <w:rPr>
          <w:spacing w:val="-2"/>
        </w:rPr>
        <w:t>ΟΜΟΦΩΝΑ</w:t>
      </w:r>
    </w:p>
    <w:p>
      <w:pPr>
        <w:pStyle w:val="ListParagraph"/>
        <w:numPr>
          <w:ilvl w:val="0"/>
          <w:numId w:val="2"/>
        </w:numPr>
        <w:tabs>
          <w:tab w:pos="1060" w:val="left" w:leader="none"/>
        </w:tabs>
        <w:spacing w:line="247" w:lineRule="auto" w:before="251" w:after="0"/>
        <w:ind w:left="340" w:right="25" w:firstLine="0"/>
        <w:jc w:val="left"/>
        <w:rPr>
          <w:rFonts w:ascii="Microsoft Sans Serif" w:hAnsi="Microsoft Sans Serif"/>
          <w:sz w:val="22"/>
        </w:rPr>
      </w:pPr>
      <w:r>
        <w:rPr>
          <w:b/>
          <w:sz w:val="22"/>
        </w:rPr>
        <w:t>Εγκρίνει </w:t>
      </w:r>
      <w:r>
        <w:rPr>
          <w:rFonts w:ascii="Microsoft Sans Serif" w:hAnsi="Microsoft Sans Serif"/>
          <w:sz w:val="22"/>
        </w:rPr>
        <w:t>και υπογράφει το εξής ψήφισμα διαμαρτυρίας που αφορά την υποστελέχωση του Κ. Υγείας Αμοργού:</w:t>
      </w:r>
    </w:p>
    <w:p>
      <w:pPr>
        <w:pStyle w:val="Heading1"/>
        <w:spacing w:before="32"/>
        <w:ind w:left="803"/>
      </w:pPr>
      <w:r>
        <w:rPr>
          <w:spacing w:val="-2"/>
          <w:u w:val="single"/>
        </w:rPr>
        <w:t>ΨΗΦΙΣΜΑ</w:t>
      </w:r>
    </w:p>
    <w:p>
      <w:pPr>
        <w:pStyle w:val="BodyText"/>
        <w:spacing w:line="244" w:lineRule="auto" w:before="53"/>
        <w:ind w:left="340" w:right="27"/>
        <w:jc w:val="both"/>
      </w:pPr>
      <w:r>
        <w:rPr/>
        <w:t>Η κατάσταση των δημόσιων δομών υγείας στο νησί μας έχει πλέον περιέλθει σε τέλμα. Η παντελής έλλειψη εξειδικευμένου ιατρικού προσωπικού και η έλλειψη επαρκούς νοσηλευτικού προσωπικού καθιστούν επισφαλή την λειτουργία του Κ.Υ. Αμοργού.</w:t>
      </w:r>
    </w:p>
    <w:p>
      <w:pPr>
        <w:pStyle w:val="BodyText"/>
        <w:spacing w:line="244" w:lineRule="auto" w:before="43"/>
        <w:ind w:left="340" w:right="24"/>
        <w:jc w:val="both"/>
      </w:pPr>
      <w:r>
        <w:rPr/>
        <w:t>Οι τεράστιες ελλείψεις σε προσωπικό, οι επισφαλείς και παράτυπες εφημερίες με έναν αγροτικό για όλο το νησί να καλύπτει την ημερήσια λειτουργία του Κ.Υ. και να εφημερεύει μόνος του χωρίς καμία επίβλεψη</w:t>
      </w:r>
      <w:r>
        <w:rPr>
          <w:spacing w:val="-4"/>
        </w:rPr>
        <w:t> </w:t>
      </w:r>
      <w:r>
        <w:rPr/>
        <w:t>από</w:t>
      </w:r>
      <w:r>
        <w:rPr>
          <w:spacing w:val="-6"/>
        </w:rPr>
        <w:t> </w:t>
      </w:r>
      <w:r>
        <w:rPr/>
        <w:t>ιατρό</w:t>
      </w:r>
      <w:r>
        <w:rPr>
          <w:spacing w:val="-4"/>
        </w:rPr>
        <w:t> </w:t>
      </w:r>
      <w:r>
        <w:rPr/>
        <w:t>ειδικότητας,</w:t>
      </w:r>
      <w:r>
        <w:rPr>
          <w:spacing w:val="-2"/>
        </w:rPr>
        <w:t> </w:t>
      </w:r>
      <w:r>
        <w:rPr/>
        <w:t>με</w:t>
      </w:r>
      <w:r>
        <w:rPr>
          <w:spacing w:val="-3"/>
        </w:rPr>
        <w:t> </w:t>
      </w:r>
      <w:r>
        <w:rPr/>
        <w:t>οδηγούς</w:t>
      </w:r>
      <w:r>
        <w:rPr>
          <w:spacing w:val="-4"/>
        </w:rPr>
        <w:t> </w:t>
      </w:r>
      <w:r>
        <w:rPr/>
        <w:t>να</w:t>
      </w:r>
      <w:r>
        <w:rPr>
          <w:spacing w:val="-4"/>
        </w:rPr>
        <w:t> </w:t>
      </w:r>
      <w:r>
        <w:rPr/>
        <w:t>καλύπτουν</w:t>
      </w:r>
      <w:r>
        <w:rPr>
          <w:spacing w:val="-5"/>
        </w:rPr>
        <w:t> </w:t>
      </w:r>
      <w:r>
        <w:rPr/>
        <w:t>την</w:t>
      </w:r>
      <w:r>
        <w:rPr>
          <w:spacing w:val="-5"/>
        </w:rPr>
        <w:t> </w:t>
      </w:r>
      <w:r>
        <w:rPr/>
        <w:t>έλλειψη</w:t>
      </w:r>
      <w:r>
        <w:rPr>
          <w:spacing w:val="-4"/>
        </w:rPr>
        <w:t> </w:t>
      </w:r>
      <w:r>
        <w:rPr/>
        <w:t>νοσηλευτών,</w:t>
      </w:r>
      <w:r>
        <w:rPr>
          <w:spacing w:val="-2"/>
        </w:rPr>
        <w:t> </w:t>
      </w:r>
      <w:r>
        <w:rPr/>
        <w:t>τα</w:t>
      </w:r>
      <w:r>
        <w:rPr>
          <w:spacing w:val="-4"/>
        </w:rPr>
        <w:t> </w:t>
      </w:r>
      <w:r>
        <w:rPr/>
        <w:t>περιστατικά</w:t>
      </w:r>
    </w:p>
    <w:p>
      <w:pPr>
        <w:pStyle w:val="BodyText"/>
        <w:spacing w:after="0" w:line="244" w:lineRule="auto"/>
        <w:jc w:val="both"/>
        <w:sectPr>
          <w:pgSz w:w="11910" w:h="16840"/>
          <w:pgMar w:top="720" w:bottom="280" w:left="850" w:right="708"/>
        </w:sectPr>
      </w:pPr>
    </w:p>
    <w:p>
      <w:pPr>
        <w:pStyle w:val="BodyText"/>
        <w:spacing w:line="244" w:lineRule="auto" w:before="86"/>
        <w:ind w:left="340" w:right="25"/>
        <w:jc w:val="both"/>
      </w:pPr>
      <w:r>
        <w:rPr/>
        <mc:AlternateContent>
          <mc:Choice Requires="wps">
            <w:drawing>
              <wp:anchor distT="0" distB="0" distL="0" distR="0" allowOverlap="1" layoutInCell="1" locked="0" behindDoc="0" simplePos="0" relativeHeight="15731200">
                <wp:simplePos x="0" y="0"/>
                <wp:positionH relativeFrom="page">
                  <wp:posOffset>5020564</wp:posOffset>
                </wp:positionH>
                <wp:positionV relativeFrom="page">
                  <wp:posOffset>127000</wp:posOffset>
                </wp:positionV>
                <wp:extent cx="2159000" cy="254000"/>
                <wp:effectExtent l="0" t="0" r="0" b="0"/>
                <wp:wrapNone/>
                <wp:docPr id="5" name="Textbox 5" descr="#AnnotID = 687194767"/>
                <wp:cNvGraphicFramePr>
                  <a:graphicFrameLocks/>
                </wp:cNvGraphicFramePr>
                <a:graphic>
                  <a:graphicData uri="http://schemas.microsoft.com/office/word/2010/wordprocessingShape">
                    <wps:wsp>
                      <wps:cNvPr id="5" name="Textbox 5" descr="#AnnotID = 687194767"/>
                      <wps:cNvSpPr txBox="1"/>
                      <wps:spPr>
                        <a:xfrm>
                          <a:off x="0" y="0"/>
                          <a:ext cx="2159000" cy="254000"/>
                        </a:xfrm>
                        <a:prstGeom prst="rect">
                          <a:avLst/>
                        </a:prstGeom>
                      </wps:spPr>
                      <wps:txbx>
                        <w:txbxContent>
                          <w:p>
                            <w:pPr>
                              <w:spacing w:line="270" w:lineRule="exact" w:before="0"/>
                              <w:ind w:left="-1" w:right="0" w:firstLine="0"/>
                              <w:jc w:val="left"/>
                              <w:rPr>
                                <w:sz w:val="24"/>
                              </w:rPr>
                            </w:pPr>
                            <w:r>
                              <w:rPr>
                                <w:spacing w:val="-2"/>
                                <w:sz w:val="24"/>
                              </w:rPr>
                              <w:t>ΑΔΑ:</w:t>
                            </w:r>
                            <w:r>
                              <w:rPr>
                                <w:spacing w:val="-4"/>
                                <w:sz w:val="24"/>
                              </w:rPr>
                              <w:t> </w:t>
                            </w:r>
                            <w:r>
                              <w:rPr>
                                <w:spacing w:val="-2"/>
                                <w:sz w:val="24"/>
                              </w:rPr>
                              <w:t>6ΦΚΘΩΨΡ-</w:t>
                            </w:r>
                            <w:r>
                              <w:rPr>
                                <w:spacing w:val="-5"/>
                                <w:sz w:val="24"/>
                              </w:rPr>
                              <w:t>ΘΦΖ</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1200" type="#_x0000_t202" id="docshape4" alt="#AnnotID = 687194767" filled="false" stroked="false">
                <v:textbox inset="0,0,0,0">
                  <w:txbxContent>
                    <w:p>
                      <w:pPr>
                        <w:spacing w:line="270" w:lineRule="exact" w:before="0"/>
                        <w:ind w:left="-1" w:right="0" w:firstLine="0"/>
                        <w:jc w:val="left"/>
                        <w:rPr>
                          <w:sz w:val="24"/>
                        </w:rPr>
                      </w:pPr>
                      <w:r>
                        <w:rPr>
                          <w:spacing w:val="-2"/>
                          <w:sz w:val="24"/>
                        </w:rPr>
                        <w:t>ΑΔΑ:</w:t>
                      </w:r>
                      <w:r>
                        <w:rPr>
                          <w:spacing w:val="-4"/>
                          <w:sz w:val="24"/>
                        </w:rPr>
                        <w:t> </w:t>
                      </w:r>
                      <w:r>
                        <w:rPr>
                          <w:spacing w:val="-2"/>
                          <w:sz w:val="24"/>
                        </w:rPr>
                        <w:t>6ΦΚΘΩΨΡ-</w:t>
                      </w:r>
                      <w:r>
                        <w:rPr>
                          <w:spacing w:val="-5"/>
                          <w:sz w:val="24"/>
                        </w:rPr>
                        <w:t>ΘΦΖ</w:t>
                      </w:r>
                    </w:p>
                  </w:txbxContent>
                </v:textbox>
                <w10:wrap type="none"/>
              </v:shape>
            </w:pict>
          </mc:Fallback>
        </mc:AlternateContent>
      </w:r>
      <w:r>
        <w:rPr/>
        <w:t>ασυνόδευτων διακομιδών, θέτουν σε κίνδυνο την ζωή των κατοίκων, ενώ οι λίγοι αριθμητικά υγειονομικοί παρέχουν υπηρεσίες σε δυσμενέστατες εξοντωτικές συνθήκες με αυταπάρνηση και </w:t>
      </w:r>
      <w:r>
        <w:rPr>
          <w:spacing w:val="-2"/>
        </w:rPr>
        <w:t>αφοσίωση.</w:t>
      </w:r>
    </w:p>
    <w:p>
      <w:pPr>
        <w:pStyle w:val="BodyText"/>
        <w:spacing w:line="244" w:lineRule="auto" w:before="43"/>
        <w:ind w:left="340" w:right="21"/>
        <w:jc w:val="both"/>
      </w:pPr>
      <w:r>
        <w:rPr/>
        <w:t>Οι ολιγοήμερες μετακινήσεις ιατρών διαφόρων ειδικοτήτων δεν επιλύουν το πρόβλημα, καθώς και έλλειψη επιστημονικά υπεύθυνου για τον συντονισμό της μονάδας υπάρχει και κενά υπάρχουν στις μετακινήσεις αλλά και οι ιατροί που μετακινούνται δεν έχουν πάντα την κατάλληλη ειδικότητα να ανταποκριθούν</w:t>
      </w:r>
      <w:r>
        <w:rPr>
          <w:spacing w:val="-15"/>
        </w:rPr>
        <w:t> </w:t>
      </w:r>
      <w:r>
        <w:rPr/>
        <w:t>στα</w:t>
      </w:r>
      <w:r>
        <w:rPr>
          <w:spacing w:val="-15"/>
        </w:rPr>
        <w:t> </w:t>
      </w:r>
      <w:r>
        <w:rPr/>
        <w:t>περιστατικά</w:t>
      </w:r>
      <w:r>
        <w:rPr>
          <w:spacing w:val="-13"/>
        </w:rPr>
        <w:t> </w:t>
      </w:r>
      <w:r>
        <w:rPr/>
        <w:t>που</w:t>
      </w:r>
      <w:r>
        <w:rPr>
          <w:spacing w:val="-14"/>
        </w:rPr>
        <w:t> </w:t>
      </w:r>
      <w:r>
        <w:rPr/>
        <w:t>καλούνται</w:t>
      </w:r>
      <w:r>
        <w:rPr>
          <w:spacing w:val="-15"/>
        </w:rPr>
        <w:t> </w:t>
      </w:r>
      <w:r>
        <w:rPr/>
        <w:t>να</w:t>
      </w:r>
      <w:r>
        <w:rPr>
          <w:spacing w:val="-14"/>
        </w:rPr>
        <w:t> </w:t>
      </w:r>
      <w:r>
        <w:rPr/>
        <w:t>διαχειριστούν.</w:t>
      </w:r>
      <w:r>
        <w:rPr>
          <w:spacing w:val="-13"/>
        </w:rPr>
        <w:t> </w:t>
      </w:r>
      <w:r>
        <w:rPr/>
        <w:t>Εξάλλου</w:t>
      </w:r>
      <w:r>
        <w:rPr>
          <w:spacing w:val="-15"/>
        </w:rPr>
        <w:t> </w:t>
      </w:r>
      <w:r>
        <w:rPr/>
        <w:t>οι</w:t>
      </w:r>
      <w:r>
        <w:rPr>
          <w:spacing w:val="-14"/>
        </w:rPr>
        <w:t> </w:t>
      </w:r>
      <w:r>
        <w:rPr/>
        <w:t>τρεις</w:t>
      </w:r>
      <w:r>
        <w:rPr>
          <w:spacing w:val="-15"/>
        </w:rPr>
        <w:t> </w:t>
      </w:r>
      <w:r>
        <w:rPr/>
        <w:t>ιατροί</w:t>
      </w:r>
      <w:r>
        <w:rPr>
          <w:spacing w:val="-14"/>
        </w:rPr>
        <w:t> </w:t>
      </w:r>
      <w:r>
        <w:rPr/>
        <w:t>υπαίθρου</w:t>
      </w:r>
      <w:r>
        <w:rPr>
          <w:spacing w:val="-13"/>
        </w:rPr>
        <w:t> </w:t>
      </w:r>
      <w:r>
        <w:rPr/>
        <w:t>δεν έχουν αναλάβει ακόμα καθήκοντα.</w:t>
      </w:r>
    </w:p>
    <w:p>
      <w:pPr>
        <w:pStyle w:val="BodyText"/>
        <w:spacing w:line="244" w:lineRule="auto" w:before="40"/>
        <w:ind w:left="340" w:right="21"/>
        <w:jc w:val="both"/>
      </w:pPr>
      <w:r>
        <w:rPr/>
        <w:t>Η ύπαρξη επίσης τριών μόνο νοσηλευτών δεν επαρκεί να καλύψει την λειτουργία του Κ.Υ., ενώ η μετακίνηση της μιας νοσηλεύτριας που υπηρετεί στο Π.Π.Ι. Αιγιάλης δεν επιλύει το πρόβλημα. Όταν μάλιστα από το καλοκαίρι υπάρχει νοσηλεύτρια επιτυχούσα σε διαγωνισμό επικουρικού προσωπικού,</w:t>
      </w:r>
      <w:r>
        <w:rPr>
          <w:spacing w:val="40"/>
        </w:rPr>
        <w:t> </w:t>
      </w:r>
      <w:r>
        <w:rPr/>
        <w:t>η οποία δεν έχει ακόμα προσληφθεί!!!</w:t>
      </w:r>
    </w:p>
    <w:p>
      <w:pPr>
        <w:pStyle w:val="BodyText"/>
        <w:spacing w:before="40"/>
        <w:ind w:left="340"/>
        <w:jc w:val="both"/>
      </w:pPr>
      <w:r>
        <w:rPr>
          <w:spacing w:val="-4"/>
        </w:rPr>
        <w:t>Για</w:t>
      </w:r>
      <w:r>
        <w:rPr>
          <w:spacing w:val="-8"/>
        </w:rPr>
        <w:t> </w:t>
      </w:r>
      <w:r>
        <w:rPr>
          <w:spacing w:val="-4"/>
        </w:rPr>
        <w:t>τους</w:t>
      </w:r>
      <w:r>
        <w:rPr>
          <w:spacing w:val="-8"/>
        </w:rPr>
        <w:t> </w:t>
      </w:r>
      <w:r>
        <w:rPr>
          <w:spacing w:val="-4"/>
        </w:rPr>
        <w:t>λόγους</w:t>
      </w:r>
      <w:r>
        <w:rPr>
          <w:spacing w:val="-8"/>
        </w:rPr>
        <w:t> </w:t>
      </w:r>
      <w:r>
        <w:rPr>
          <w:spacing w:val="-4"/>
        </w:rPr>
        <w:t>αυτούς,</w:t>
      </w:r>
    </w:p>
    <w:p>
      <w:pPr>
        <w:pStyle w:val="Heading1"/>
        <w:spacing w:before="43"/>
      </w:pPr>
      <w:r>
        <w:rPr>
          <w:spacing w:val="-2"/>
          <w:u w:val="single"/>
        </w:rPr>
        <w:t>ΖΗΤΑΜΕ:</w:t>
      </w:r>
    </w:p>
    <w:p>
      <w:pPr>
        <w:pStyle w:val="BodyText"/>
        <w:spacing w:before="92"/>
        <w:rPr>
          <w:rFonts w:ascii="Arial"/>
          <w:b/>
        </w:rPr>
      </w:pPr>
    </w:p>
    <w:p>
      <w:pPr>
        <w:pStyle w:val="ListParagraph"/>
        <w:numPr>
          <w:ilvl w:val="0"/>
          <w:numId w:val="1"/>
        </w:numPr>
        <w:tabs>
          <w:tab w:pos="340" w:val="left" w:leader="none"/>
          <w:tab w:pos="720" w:val="left" w:leader="none"/>
        </w:tabs>
        <w:spacing w:line="240" w:lineRule="auto" w:before="0" w:after="0"/>
        <w:ind w:left="340" w:right="23" w:hanging="255"/>
        <w:jc w:val="both"/>
        <w:rPr>
          <w:b/>
          <w:sz w:val="22"/>
        </w:rPr>
      </w:pPr>
      <w:r>
        <w:rPr>
          <w:b/>
          <w:sz w:val="22"/>
        </w:rPr>
        <w:tab/>
        <w:t>Η κυβέρνηση να σεβαστεί την νησιωτικότητα και να θεσμοθετήσει αυξημένα μισθοδοτικά κίνητρα στους γιατρούς ειδικότητας για να έρθουν στο νησί μας και στα άλλα απομακρυσμένα </w:t>
      </w:r>
      <w:r>
        <w:rPr>
          <w:b/>
          <w:spacing w:val="-2"/>
          <w:sz w:val="22"/>
        </w:rPr>
        <w:t>νησιά.</w:t>
      </w:r>
    </w:p>
    <w:p>
      <w:pPr>
        <w:pStyle w:val="ListParagraph"/>
        <w:numPr>
          <w:ilvl w:val="0"/>
          <w:numId w:val="1"/>
        </w:numPr>
        <w:tabs>
          <w:tab w:pos="340" w:val="left" w:leader="none"/>
          <w:tab w:pos="713" w:val="left" w:leader="none"/>
        </w:tabs>
        <w:spacing w:line="240" w:lineRule="auto" w:before="45" w:after="0"/>
        <w:ind w:left="340" w:right="27" w:hanging="255"/>
        <w:jc w:val="both"/>
        <w:rPr>
          <w:b/>
          <w:sz w:val="22"/>
        </w:rPr>
      </w:pPr>
      <w:r>
        <w:rPr>
          <w:b/>
          <w:sz w:val="22"/>
        </w:rPr>
        <w:tab/>
        <w:t>Εναλλακτικά να θεσμοθετήσει την υποχρεωτική θητεία για ένα χρόνο σε απομακρυσμένες περιοχές και στα νησιά, ιατρών που λαμβάνουν την ειδικότητας τους.</w:t>
      </w:r>
    </w:p>
    <w:p>
      <w:pPr>
        <w:pStyle w:val="ListParagraph"/>
        <w:numPr>
          <w:ilvl w:val="0"/>
          <w:numId w:val="1"/>
        </w:numPr>
        <w:tabs>
          <w:tab w:pos="340" w:val="left" w:leader="none"/>
          <w:tab w:pos="692" w:val="left" w:leader="none"/>
        </w:tabs>
        <w:spacing w:line="240" w:lineRule="auto" w:before="44" w:after="0"/>
        <w:ind w:left="340" w:right="29" w:hanging="255"/>
        <w:jc w:val="both"/>
        <w:rPr>
          <w:b/>
          <w:sz w:val="22"/>
        </w:rPr>
      </w:pPr>
      <w:r>
        <w:rPr>
          <w:b/>
          <w:sz w:val="22"/>
        </w:rPr>
        <w:tab/>
        <w:t>Άμεση κάλυψη με απόσπαση των θέσεων Γενικού ιατρού, Παθολόγου και Παιδιάτρου και λοιπού υγειονομικού προσωπικού.</w:t>
      </w:r>
    </w:p>
    <w:p>
      <w:pPr>
        <w:pStyle w:val="ListParagraph"/>
        <w:numPr>
          <w:ilvl w:val="0"/>
          <w:numId w:val="1"/>
        </w:numPr>
        <w:tabs>
          <w:tab w:pos="340" w:val="left" w:leader="none"/>
          <w:tab w:pos="704" w:val="left" w:leader="none"/>
        </w:tabs>
        <w:spacing w:line="240" w:lineRule="auto" w:before="46" w:after="0"/>
        <w:ind w:left="340" w:right="21" w:hanging="255"/>
        <w:jc w:val="both"/>
        <w:rPr>
          <w:b/>
          <w:sz w:val="22"/>
        </w:rPr>
      </w:pPr>
      <w:r>
        <w:rPr>
          <w:b/>
          <w:sz w:val="22"/>
        </w:rPr>
        <w:tab/>
        <w:t>Να επαναπροκηρυχθούν άμεσα οι δύο εκ των οκτώ θέσεων ιατρών ειδικότητας που υπάρχουν στο Οργανόγραμμα του Κ.Υγείας και συγκεκριμένα η μία θέση Γενικού Ιατρού και η μία θέση</w:t>
      </w:r>
      <w:r>
        <w:rPr>
          <w:b/>
          <w:spacing w:val="40"/>
          <w:sz w:val="22"/>
        </w:rPr>
        <w:t> </w:t>
      </w:r>
      <w:r>
        <w:rPr>
          <w:b/>
          <w:sz w:val="22"/>
        </w:rPr>
        <w:t>Ιατρού Παθολόγου και να προκηρυχθούν επίσης τουλάχιστον δύο θέσεις ΔΕ/ΤΕ </w:t>
      </w:r>
      <w:r>
        <w:rPr>
          <w:b/>
          <w:spacing w:val="-2"/>
          <w:sz w:val="22"/>
        </w:rPr>
        <w:t>Νοσηλευτών.</w:t>
      </w:r>
    </w:p>
    <w:p>
      <w:pPr>
        <w:pStyle w:val="ListParagraph"/>
        <w:numPr>
          <w:ilvl w:val="0"/>
          <w:numId w:val="1"/>
        </w:numPr>
        <w:tabs>
          <w:tab w:pos="648" w:val="left" w:leader="none"/>
        </w:tabs>
        <w:spacing w:line="240" w:lineRule="auto" w:before="44" w:after="0"/>
        <w:ind w:left="648" w:right="0" w:hanging="563"/>
        <w:jc w:val="both"/>
        <w:rPr>
          <w:b/>
          <w:sz w:val="22"/>
        </w:rPr>
      </w:pPr>
      <w:r>
        <w:rPr>
          <w:b/>
          <w:sz w:val="22"/>
        </w:rPr>
        <w:t>Μονιμοποίηση</w:t>
      </w:r>
      <w:r>
        <w:rPr>
          <w:b/>
          <w:spacing w:val="-8"/>
          <w:sz w:val="22"/>
        </w:rPr>
        <w:t> </w:t>
      </w:r>
      <w:r>
        <w:rPr>
          <w:b/>
          <w:sz w:val="22"/>
        </w:rPr>
        <w:t>των</w:t>
      </w:r>
      <w:r>
        <w:rPr>
          <w:b/>
          <w:spacing w:val="-8"/>
          <w:sz w:val="22"/>
        </w:rPr>
        <w:t> </w:t>
      </w:r>
      <w:r>
        <w:rPr>
          <w:b/>
          <w:spacing w:val="-2"/>
          <w:sz w:val="22"/>
        </w:rPr>
        <w:t>συμβασιούχων.</w:t>
      </w:r>
    </w:p>
    <w:p>
      <w:pPr>
        <w:pStyle w:val="BodyText"/>
        <w:rPr>
          <w:rFonts w:ascii="Arial"/>
          <w:b/>
          <w:sz w:val="15"/>
        </w:rPr>
      </w:pPr>
      <w:r>
        <w:rPr>
          <w:rFonts w:ascii="Arial"/>
          <w:b/>
          <w:sz w:val="15"/>
        </w:rPr>
        <mc:AlternateContent>
          <mc:Choice Requires="wps">
            <w:drawing>
              <wp:anchor distT="0" distB="0" distL="0" distR="0" allowOverlap="1" layoutInCell="1" locked="0" behindDoc="1" simplePos="0" relativeHeight="487589888">
                <wp:simplePos x="0" y="0"/>
                <wp:positionH relativeFrom="page">
                  <wp:posOffset>2853563</wp:posOffset>
                </wp:positionH>
                <wp:positionV relativeFrom="paragraph">
                  <wp:posOffset>125159</wp:posOffset>
                </wp:positionV>
                <wp:extent cx="181356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13560" cy="1270"/>
                        </a:xfrm>
                        <a:custGeom>
                          <a:avLst/>
                          <a:gdLst/>
                          <a:ahLst/>
                          <a:cxnLst/>
                          <a:rect l="l" t="t" r="r" b="b"/>
                          <a:pathLst>
                            <a:path w="1813560" h="0">
                              <a:moveTo>
                                <a:pt x="0" y="0"/>
                              </a:moveTo>
                              <a:lnTo>
                                <a:pt x="1813029"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24.690002pt;margin-top:9.855102pt;width:142.8pt;height:.1pt;mso-position-horizontal-relative:page;mso-position-vertical-relative:paragraph;z-index:-15726592;mso-wrap-distance-left:0;mso-wrap-distance-right:0" id="docshape5" coordorigin="4494,197" coordsize="2856,0" path="m4494,197l7349,197e" filled="false" stroked="true" strokeweight=".97152pt" strokecolor="#000000">
                <v:path arrowok="t"/>
                <v:stroke dashstyle="shortdash"/>
                <w10:wrap type="topAndBottom"/>
              </v:shape>
            </w:pict>
          </mc:Fallback>
        </mc:AlternateContent>
      </w:r>
    </w:p>
    <w:p>
      <w:pPr>
        <w:pStyle w:val="ListParagraph"/>
        <w:numPr>
          <w:ilvl w:val="0"/>
          <w:numId w:val="2"/>
        </w:numPr>
        <w:tabs>
          <w:tab w:pos="1059" w:val="left" w:leader="none"/>
        </w:tabs>
        <w:spacing w:line="259" w:lineRule="auto" w:before="93" w:after="0"/>
        <w:ind w:left="340" w:right="19" w:firstLine="0"/>
        <w:jc w:val="both"/>
        <w:rPr>
          <w:b/>
          <w:sz w:val="22"/>
        </w:rPr>
      </w:pPr>
      <w:r>
        <w:rPr>
          <w:b/>
          <w:sz w:val="22"/>
        </w:rPr>
        <w:t>Εγκρίνει </w:t>
      </w:r>
      <w:r>
        <w:rPr>
          <w:rFonts w:ascii="Microsoft Sans Serif" w:hAnsi="Microsoft Sans Serif"/>
          <w:sz w:val="22"/>
        </w:rPr>
        <w:t>τη διοργάνωση Παναμοργιανής Διαμαρτυρίας για το θέμα </w:t>
      </w:r>
      <w:r>
        <w:rPr>
          <w:b/>
          <w:sz w:val="22"/>
        </w:rPr>
        <w:t>την Τετάρτη 29 Ιανουαρίου</w:t>
      </w:r>
      <w:r>
        <w:rPr>
          <w:b/>
          <w:spacing w:val="-9"/>
          <w:sz w:val="22"/>
        </w:rPr>
        <w:t> </w:t>
      </w:r>
      <w:r>
        <w:rPr>
          <w:b/>
          <w:sz w:val="22"/>
        </w:rPr>
        <w:t>2025</w:t>
      </w:r>
      <w:r>
        <w:rPr>
          <w:b/>
          <w:spacing w:val="-11"/>
          <w:sz w:val="22"/>
        </w:rPr>
        <w:t> </w:t>
      </w:r>
      <w:r>
        <w:rPr>
          <w:rFonts w:ascii="Microsoft Sans Serif" w:hAnsi="Microsoft Sans Serif"/>
          <w:sz w:val="22"/>
        </w:rPr>
        <w:t>και</w:t>
      </w:r>
      <w:r>
        <w:rPr>
          <w:rFonts w:ascii="Microsoft Sans Serif" w:hAnsi="Microsoft Sans Serif"/>
          <w:spacing w:val="-9"/>
          <w:sz w:val="22"/>
        </w:rPr>
        <w:t> </w:t>
      </w:r>
      <w:r>
        <w:rPr>
          <w:b/>
          <w:sz w:val="22"/>
        </w:rPr>
        <w:t>ώρα</w:t>
      </w:r>
      <w:r>
        <w:rPr>
          <w:b/>
          <w:spacing w:val="-10"/>
          <w:sz w:val="22"/>
        </w:rPr>
        <w:t> </w:t>
      </w:r>
      <w:r>
        <w:rPr>
          <w:b/>
          <w:sz w:val="22"/>
        </w:rPr>
        <w:t>12:00</w:t>
      </w:r>
      <w:r>
        <w:rPr>
          <w:b/>
          <w:spacing w:val="-12"/>
          <w:sz w:val="22"/>
        </w:rPr>
        <w:t> </w:t>
      </w:r>
      <w:r>
        <w:rPr>
          <w:rFonts w:ascii="Microsoft Sans Serif" w:hAnsi="Microsoft Sans Serif"/>
          <w:sz w:val="22"/>
        </w:rPr>
        <w:t>στον</w:t>
      </w:r>
      <w:r>
        <w:rPr>
          <w:rFonts w:ascii="Microsoft Sans Serif" w:hAnsi="Microsoft Sans Serif"/>
          <w:spacing w:val="-11"/>
          <w:sz w:val="22"/>
        </w:rPr>
        <w:t> </w:t>
      </w:r>
      <w:r>
        <w:rPr>
          <w:rFonts w:ascii="Microsoft Sans Serif" w:hAnsi="Microsoft Sans Serif"/>
          <w:sz w:val="22"/>
        </w:rPr>
        <w:t>εξωτερικό</w:t>
      </w:r>
      <w:r>
        <w:rPr>
          <w:rFonts w:ascii="Microsoft Sans Serif" w:hAnsi="Microsoft Sans Serif"/>
          <w:spacing w:val="-8"/>
          <w:sz w:val="22"/>
        </w:rPr>
        <w:t> </w:t>
      </w:r>
      <w:r>
        <w:rPr>
          <w:rFonts w:ascii="Microsoft Sans Serif" w:hAnsi="Microsoft Sans Serif"/>
          <w:sz w:val="22"/>
        </w:rPr>
        <w:t>χώρο</w:t>
      </w:r>
      <w:r>
        <w:rPr>
          <w:rFonts w:ascii="Microsoft Sans Serif" w:hAnsi="Microsoft Sans Serif"/>
          <w:spacing w:val="-8"/>
          <w:sz w:val="22"/>
        </w:rPr>
        <w:t> </w:t>
      </w:r>
      <w:r>
        <w:rPr>
          <w:rFonts w:ascii="Microsoft Sans Serif" w:hAnsi="Microsoft Sans Serif"/>
          <w:sz w:val="22"/>
        </w:rPr>
        <w:t>του</w:t>
      </w:r>
      <w:r>
        <w:rPr>
          <w:rFonts w:ascii="Microsoft Sans Serif" w:hAnsi="Microsoft Sans Serif"/>
          <w:spacing w:val="-9"/>
          <w:sz w:val="22"/>
        </w:rPr>
        <w:t> </w:t>
      </w:r>
      <w:r>
        <w:rPr>
          <w:rFonts w:ascii="Microsoft Sans Serif" w:hAnsi="Microsoft Sans Serif"/>
          <w:sz w:val="22"/>
        </w:rPr>
        <w:t>Κέντρου</w:t>
      </w:r>
      <w:r>
        <w:rPr>
          <w:rFonts w:ascii="Microsoft Sans Serif" w:hAnsi="Microsoft Sans Serif"/>
          <w:spacing w:val="-9"/>
          <w:sz w:val="22"/>
        </w:rPr>
        <w:t> </w:t>
      </w:r>
      <w:r>
        <w:rPr>
          <w:rFonts w:ascii="Microsoft Sans Serif" w:hAnsi="Microsoft Sans Serif"/>
          <w:sz w:val="22"/>
        </w:rPr>
        <w:t>Υγείας</w:t>
      </w:r>
      <w:r>
        <w:rPr>
          <w:rFonts w:ascii="Microsoft Sans Serif" w:hAnsi="Microsoft Sans Serif"/>
          <w:spacing w:val="-7"/>
          <w:sz w:val="22"/>
        </w:rPr>
        <w:t> </w:t>
      </w:r>
      <w:r>
        <w:rPr>
          <w:rFonts w:ascii="Microsoft Sans Serif" w:hAnsi="Microsoft Sans Serif"/>
          <w:sz w:val="22"/>
        </w:rPr>
        <w:t>Αμοργού,</w:t>
      </w:r>
      <w:r>
        <w:rPr>
          <w:rFonts w:ascii="Microsoft Sans Serif" w:hAnsi="Microsoft Sans Serif"/>
          <w:spacing w:val="-7"/>
          <w:sz w:val="22"/>
        </w:rPr>
        <w:t> </w:t>
      </w:r>
      <w:r>
        <w:rPr>
          <w:rFonts w:ascii="Microsoft Sans Serif" w:hAnsi="Microsoft Sans Serif"/>
          <w:sz w:val="22"/>
        </w:rPr>
        <w:t>καθότι</w:t>
      </w:r>
      <w:r>
        <w:rPr>
          <w:rFonts w:ascii="Microsoft Sans Serif" w:hAnsi="Microsoft Sans Serif"/>
          <w:spacing w:val="-8"/>
          <w:sz w:val="22"/>
        </w:rPr>
        <w:t> </w:t>
      </w:r>
      <w:r>
        <w:rPr>
          <w:b/>
          <w:sz w:val="22"/>
        </w:rPr>
        <w:t>ΟΙ</w:t>
      </w:r>
      <w:r>
        <w:rPr>
          <w:b/>
          <w:spacing w:val="-10"/>
          <w:sz w:val="22"/>
        </w:rPr>
        <w:t> </w:t>
      </w:r>
      <w:r>
        <w:rPr>
          <w:b/>
          <w:sz w:val="22"/>
        </w:rPr>
        <w:t>ΖΩΕΣ ΜΑΣ ΕΧΟΥΝ ΑΞΙΑ!</w:t>
      </w:r>
    </w:p>
    <w:p>
      <w:pPr>
        <w:pStyle w:val="BodyText"/>
        <w:spacing w:before="19"/>
        <w:rPr>
          <w:rFonts w:ascii="Arial"/>
          <w:b/>
        </w:rPr>
      </w:pPr>
    </w:p>
    <w:p>
      <w:pPr>
        <w:pStyle w:val="ListParagraph"/>
        <w:numPr>
          <w:ilvl w:val="0"/>
          <w:numId w:val="2"/>
        </w:numPr>
        <w:tabs>
          <w:tab w:pos="698" w:val="left" w:leader="none"/>
          <w:tab w:pos="700" w:val="left" w:leader="none"/>
        </w:tabs>
        <w:spacing w:line="256" w:lineRule="auto" w:before="0" w:after="0"/>
        <w:ind w:left="700" w:right="21" w:hanging="361"/>
        <w:jc w:val="left"/>
        <w:rPr>
          <w:rFonts w:ascii="Microsoft Sans Serif" w:hAnsi="Microsoft Sans Serif"/>
          <w:sz w:val="22"/>
        </w:rPr>
      </w:pPr>
      <w:r>
        <w:rPr>
          <w:rFonts w:ascii="Microsoft Sans Serif" w:hAnsi="Microsoft Sans Serif"/>
          <w:sz w:val="22"/>
        </w:rPr>
        <w:t>Η παρούσα απόφαση</w:t>
      </w:r>
      <w:r>
        <w:rPr>
          <w:rFonts w:ascii="Microsoft Sans Serif" w:hAnsi="Microsoft Sans Serif"/>
          <w:spacing w:val="-4"/>
          <w:sz w:val="22"/>
        </w:rPr>
        <w:t> </w:t>
      </w:r>
      <w:r>
        <w:rPr>
          <w:b/>
          <w:sz w:val="22"/>
        </w:rPr>
        <w:t>να κοινοποιηθεί</w:t>
      </w:r>
      <w:r>
        <w:rPr>
          <w:b/>
          <w:spacing w:val="-4"/>
          <w:sz w:val="22"/>
        </w:rPr>
        <w:t> </w:t>
      </w:r>
      <w:r>
        <w:rPr>
          <w:rFonts w:ascii="Microsoft Sans Serif" w:hAnsi="Microsoft Sans Serif"/>
          <w:sz w:val="22"/>
        </w:rPr>
        <w:t>σε όλα τα Σωματεία και τους Συλλόγους του νησιού μας</w:t>
      </w:r>
      <w:r>
        <w:rPr>
          <w:rFonts w:ascii="Microsoft Sans Serif" w:hAnsi="Microsoft Sans Serif"/>
          <w:spacing w:val="40"/>
          <w:sz w:val="22"/>
        </w:rPr>
        <w:t> </w:t>
      </w:r>
      <w:r>
        <w:rPr>
          <w:rFonts w:ascii="Microsoft Sans Serif" w:hAnsi="Microsoft Sans Serif"/>
          <w:sz w:val="22"/>
        </w:rPr>
        <w:t>για υπογραφή και έπειτα να </w:t>
      </w:r>
      <w:r>
        <w:rPr>
          <w:b/>
          <w:sz w:val="22"/>
        </w:rPr>
        <w:t>αποσταλεί </w:t>
      </w:r>
      <w:r>
        <w:rPr>
          <w:rFonts w:ascii="Microsoft Sans Serif" w:hAnsi="Microsoft Sans Serif"/>
          <w:sz w:val="22"/>
        </w:rPr>
        <w:t>στους:</w:t>
      </w:r>
    </w:p>
    <w:p>
      <w:pPr>
        <w:pStyle w:val="ListParagraph"/>
        <w:numPr>
          <w:ilvl w:val="1"/>
          <w:numId w:val="2"/>
        </w:numPr>
        <w:tabs>
          <w:tab w:pos="1466" w:val="left" w:leader="none"/>
        </w:tabs>
        <w:spacing w:line="240" w:lineRule="auto" w:before="170" w:after="0"/>
        <w:ind w:left="1466" w:right="0" w:hanging="360"/>
        <w:jc w:val="left"/>
        <w:rPr>
          <w:rFonts w:ascii="Microsoft Sans Serif" w:hAnsi="Microsoft Sans Serif"/>
          <w:sz w:val="22"/>
        </w:rPr>
      </w:pPr>
      <w:r>
        <w:rPr>
          <w:rFonts w:ascii="Microsoft Sans Serif" w:hAnsi="Microsoft Sans Serif"/>
          <w:sz w:val="22"/>
        </w:rPr>
        <w:t>Πρωθυπουργό</w:t>
      </w:r>
      <w:r>
        <w:rPr>
          <w:rFonts w:ascii="Microsoft Sans Serif" w:hAnsi="Microsoft Sans Serif"/>
          <w:spacing w:val="6"/>
          <w:sz w:val="22"/>
        </w:rPr>
        <w:t> </w:t>
      </w:r>
      <w:r>
        <w:rPr>
          <w:rFonts w:ascii="Microsoft Sans Serif" w:hAnsi="Microsoft Sans Serif"/>
          <w:sz w:val="22"/>
        </w:rPr>
        <w:t>κ.</w:t>
      </w:r>
      <w:r>
        <w:rPr>
          <w:rFonts w:ascii="Microsoft Sans Serif" w:hAnsi="Microsoft Sans Serif"/>
          <w:spacing w:val="7"/>
          <w:sz w:val="22"/>
        </w:rPr>
        <w:t> </w:t>
      </w:r>
      <w:r>
        <w:rPr>
          <w:rFonts w:ascii="Microsoft Sans Serif" w:hAnsi="Microsoft Sans Serif"/>
          <w:sz w:val="22"/>
        </w:rPr>
        <w:t>Κυριάκο</w:t>
      </w:r>
      <w:r>
        <w:rPr>
          <w:rFonts w:ascii="Microsoft Sans Serif" w:hAnsi="Microsoft Sans Serif"/>
          <w:spacing w:val="6"/>
          <w:sz w:val="22"/>
        </w:rPr>
        <w:t> </w:t>
      </w:r>
      <w:r>
        <w:rPr>
          <w:rFonts w:ascii="Microsoft Sans Serif" w:hAnsi="Microsoft Sans Serif"/>
          <w:spacing w:val="-2"/>
          <w:sz w:val="22"/>
        </w:rPr>
        <w:t>Μητσοτάκη.</w:t>
      </w:r>
    </w:p>
    <w:p>
      <w:pPr>
        <w:pStyle w:val="ListParagraph"/>
        <w:numPr>
          <w:ilvl w:val="1"/>
          <w:numId w:val="2"/>
        </w:numPr>
        <w:tabs>
          <w:tab w:pos="1466" w:val="left" w:leader="none"/>
        </w:tabs>
        <w:spacing w:line="240" w:lineRule="auto" w:before="3" w:after="0"/>
        <w:ind w:left="1466" w:right="0" w:hanging="360"/>
        <w:jc w:val="left"/>
        <w:rPr>
          <w:rFonts w:ascii="Microsoft Sans Serif" w:hAnsi="Microsoft Sans Serif"/>
          <w:sz w:val="22"/>
        </w:rPr>
      </w:pPr>
      <w:r>
        <w:rPr>
          <w:rFonts w:ascii="Microsoft Sans Serif" w:hAnsi="Microsoft Sans Serif"/>
          <w:sz w:val="22"/>
        </w:rPr>
        <w:t>Υπουργό</w:t>
      </w:r>
      <w:r>
        <w:rPr>
          <w:rFonts w:ascii="Microsoft Sans Serif" w:hAnsi="Microsoft Sans Serif"/>
          <w:spacing w:val="-2"/>
          <w:sz w:val="22"/>
        </w:rPr>
        <w:t> </w:t>
      </w:r>
      <w:r>
        <w:rPr>
          <w:rFonts w:ascii="Microsoft Sans Serif" w:hAnsi="Microsoft Sans Serif"/>
          <w:sz w:val="22"/>
        </w:rPr>
        <w:t>Υγείας</w:t>
      </w:r>
      <w:r>
        <w:rPr>
          <w:rFonts w:ascii="Microsoft Sans Serif" w:hAnsi="Microsoft Sans Serif"/>
          <w:spacing w:val="-2"/>
          <w:sz w:val="22"/>
        </w:rPr>
        <w:t> </w:t>
      </w:r>
      <w:r>
        <w:rPr>
          <w:rFonts w:ascii="Microsoft Sans Serif" w:hAnsi="Microsoft Sans Serif"/>
          <w:sz w:val="22"/>
        </w:rPr>
        <w:t>κ. Άδωνη</w:t>
      </w:r>
      <w:r>
        <w:rPr>
          <w:rFonts w:ascii="Microsoft Sans Serif" w:hAnsi="Microsoft Sans Serif"/>
          <w:spacing w:val="-2"/>
          <w:sz w:val="22"/>
        </w:rPr>
        <w:t> Γεωργιάδη.</w:t>
      </w:r>
    </w:p>
    <w:p>
      <w:pPr>
        <w:pStyle w:val="ListParagraph"/>
        <w:numPr>
          <w:ilvl w:val="1"/>
          <w:numId w:val="2"/>
        </w:numPr>
        <w:tabs>
          <w:tab w:pos="1466" w:val="left" w:leader="none"/>
        </w:tabs>
        <w:spacing w:line="240" w:lineRule="auto" w:before="6" w:after="0"/>
        <w:ind w:left="1466" w:right="0" w:hanging="360"/>
        <w:jc w:val="left"/>
        <w:rPr>
          <w:rFonts w:ascii="Microsoft Sans Serif" w:hAnsi="Microsoft Sans Serif"/>
          <w:sz w:val="22"/>
        </w:rPr>
      </w:pPr>
      <w:r>
        <w:rPr>
          <w:rFonts w:ascii="Microsoft Sans Serif" w:hAnsi="Microsoft Sans Serif"/>
          <w:sz w:val="22"/>
        </w:rPr>
        <w:t>Αναπληρώτρια Υπουργό</w:t>
      </w:r>
      <w:r>
        <w:rPr>
          <w:rFonts w:ascii="Microsoft Sans Serif" w:hAnsi="Microsoft Sans Serif"/>
          <w:spacing w:val="2"/>
          <w:sz w:val="22"/>
        </w:rPr>
        <w:t> </w:t>
      </w:r>
      <w:r>
        <w:rPr>
          <w:rFonts w:ascii="Microsoft Sans Serif" w:hAnsi="Microsoft Sans Serif"/>
          <w:sz w:val="22"/>
        </w:rPr>
        <w:t>Υγείας</w:t>
      </w:r>
      <w:r>
        <w:rPr>
          <w:rFonts w:ascii="Microsoft Sans Serif" w:hAnsi="Microsoft Sans Serif"/>
          <w:spacing w:val="1"/>
          <w:sz w:val="22"/>
        </w:rPr>
        <w:t> </w:t>
      </w:r>
      <w:r>
        <w:rPr>
          <w:rFonts w:ascii="Microsoft Sans Serif" w:hAnsi="Microsoft Sans Serif"/>
          <w:sz w:val="22"/>
        </w:rPr>
        <w:t>κα Αγαπηδάκη</w:t>
      </w:r>
      <w:r>
        <w:rPr>
          <w:rFonts w:ascii="Microsoft Sans Serif" w:hAnsi="Microsoft Sans Serif"/>
          <w:spacing w:val="-1"/>
          <w:sz w:val="22"/>
        </w:rPr>
        <w:t> </w:t>
      </w:r>
      <w:r>
        <w:rPr>
          <w:rFonts w:ascii="Microsoft Sans Serif" w:hAnsi="Microsoft Sans Serif"/>
          <w:spacing w:val="-2"/>
          <w:sz w:val="22"/>
        </w:rPr>
        <w:t>Ειρήνη.</w:t>
      </w:r>
    </w:p>
    <w:p>
      <w:pPr>
        <w:pStyle w:val="ListParagraph"/>
        <w:numPr>
          <w:ilvl w:val="1"/>
          <w:numId w:val="2"/>
        </w:numPr>
        <w:tabs>
          <w:tab w:pos="1466" w:val="left" w:leader="none"/>
        </w:tabs>
        <w:spacing w:line="240" w:lineRule="auto" w:before="3" w:after="0"/>
        <w:ind w:left="1466" w:right="0" w:hanging="360"/>
        <w:jc w:val="left"/>
        <w:rPr>
          <w:rFonts w:ascii="Microsoft Sans Serif" w:hAnsi="Microsoft Sans Serif"/>
          <w:sz w:val="22"/>
        </w:rPr>
      </w:pPr>
      <w:r>
        <w:rPr>
          <w:rFonts w:ascii="Microsoft Sans Serif" w:hAnsi="Microsoft Sans Serif"/>
          <w:spacing w:val="-2"/>
          <w:sz w:val="22"/>
        </w:rPr>
        <w:t>Υφυπουργό</w:t>
      </w:r>
      <w:r>
        <w:rPr>
          <w:rFonts w:ascii="Microsoft Sans Serif" w:hAnsi="Microsoft Sans Serif"/>
          <w:spacing w:val="-7"/>
          <w:sz w:val="22"/>
        </w:rPr>
        <w:t> </w:t>
      </w:r>
      <w:r>
        <w:rPr>
          <w:rFonts w:ascii="Microsoft Sans Serif" w:hAnsi="Microsoft Sans Serif"/>
          <w:spacing w:val="-2"/>
          <w:sz w:val="22"/>
        </w:rPr>
        <w:t>Υγείας</w:t>
      </w:r>
      <w:r>
        <w:rPr>
          <w:rFonts w:ascii="Microsoft Sans Serif" w:hAnsi="Microsoft Sans Serif"/>
          <w:spacing w:val="-8"/>
          <w:sz w:val="22"/>
        </w:rPr>
        <w:t> </w:t>
      </w:r>
      <w:r>
        <w:rPr>
          <w:rFonts w:ascii="Microsoft Sans Serif" w:hAnsi="Microsoft Sans Serif"/>
          <w:spacing w:val="-2"/>
          <w:sz w:val="22"/>
        </w:rPr>
        <w:t>κ.</w:t>
      </w:r>
      <w:r>
        <w:rPr>
          <w:rFonts w:ascii="Microsoft Sans Serif" w:hAnsi="Microsoft Sans Serif"/>
          <w:spacing w:val="-9"/>
          <w:sz w:val="22"/>
        </w:rPr>
        <w:t> </w:t>
      </w:r>
      <w:r>
        <w:rPr>
          <w:rFonts w:ascii="Microsoft Sans Serif" w:hAnsi="Microsoft Sans Serif"/>
          <w:spacing w:val="-2"/>
          <w:sz w:val="22"/>
        </w:rPr>
        <w:t>Θεμιστοκλέους</w:t>
      </w:r>
      <w:r>
        <w:rPr>
          <w:rFonts w:ascii="Microsoft Sans Serif" w:hAnsi="Microsoft Sans Serif"/>
          <w:spacing w:val="-7"/>
          <w:sz w:val="22"/>
        </w:rPr>
        <w:t> </w:t>
      </w:r>
      <w:r>
        <w:rPr>
          <w:rFonts w:ascii="Microsoft Sans Serif" w:hAnsi="Microsoft Sans Serif"/>
          <w:spacing w:val="-2"/>
          <w:sz w:val="22"/>
        </w:rPr>
        <w:t>Μάριο.</w:t>
      </w:r>
    </w:p>
    <w:p>
      <w:pPr>
        <w:pStyle w:val="ListParagraph"/>
        <w:numPr>
          <w:ilvl w:val="1"/>
          <w:numId w:val="2"/>
        </w:numPr>
        <w:tabs>
          <w:tab w:pos="1466" w:val="left" w:leader="none"/>
        </w:tabs>
        <w:spacing w:line="240" w:lineRule="auto" w:before="5" w:after="0"/>
        <w:ind w:left="1466" w:right="0" w:hanging="360"/>
        <w:jc w:val="left"/>
        <w:rPr>
          <w:rFonts w:ascii="Microsoft Sans Serif" w:hAnsi="Microsoft Sans Serif"/>
          <w:sz w:val="22"/>
        </w:rPr>
      </w:pPr>
      <w:r>
        <w:rPr>
          <w:rFonts w:ascii="Microsoft Sans Serif" w:hAnsi="Microsoft Sans Serif"/>
          <w:spacing w:val="-2"/>
          <w:sz w:val="22"/>
        </w:rPr>
        <w:t>Υφυπουργό</w:t>
      </w:r>
      <w:r>
        <w:rPr>
          <w:rFonts w:ascii="Microsoft Sans Serif" w:hAnsi="Microsoft Sans Serif"/>
          <w:spacing w:val="-3"/>
          <w:sz w:val="22"/>
        </w:rPr>
        <w:t> </w:t>
      </w:r>
      <w:r>
        <w:rPr>
          <w:rFonts w:ascii="Microsoft Sans Serif" w:hAnsi="Microsoft Sans Serif"/>
          <w:spacing w:val="-2"/>
          <w:sz w:val="22"/>
        </w:rPr>
        <w:t>Υγείας</w:t>
      </w:r>
      <w:r>
        <w:rPr>
          <w:rFonts w:ascii="Microsoft Sans Serif" w:hAnsi="Microsoft Sans Serif"/>
          <w:spacing w:val="-3"/>
          <w:sz w:val="22"/>
        </w:rPr>
        <w:t> </w:t>
      </w:r>
      <w:r>
        <w:rPr>
          <w:rFonts w:ascii="Microsoft Sans Serif" w:hAnsi="Microsoft Sans Serif"/>
          <w:spacing w:val="-2"/>
          <w:sz w:val="22"/>
        </w:rPr>
        <w:t>κ. Δημήτριο</w:t>
      </w:r>
      <w:r>
        <w:rPr>
          <w:rFonts w:ascii="Microsoft Sans Serif" w:hAnsi="Microsoft Sans Serif"/>
          <w:spacing w:val="-3"/>
          <w:sz w:val="22"/>
        </w:rPr>
        <w:t> </w:t>
      </w:r>
      <w:r>
        <w:rPr>
          <w:rFonts w:ascii="Microsoft Sans Serif" w:hAnsi="Microsoft Sans Serif"/>
          <w:spacing w:val="-2"/>
          <w:sz w:val="22"/>
        </w:rPr>
        <w:t>Βαρτζόπουλο.</w:t>
      </w:r>
    </w:p>
    <w:p>
      <w:pPr>
        <w:pStyle w:val="ListParagraph"/>
        <w:numPr>
          <w:ilvl w:val="1"/>
          <w:numId w:val="2"/>
        </w:numPr>
        <w:tabs>
          <w:tab w:pos="1466" w:val="left" w:leader="none"/>
        </w:tabs>
        <w:spacing w:line="240" w:lineRule="auto" w:before="4" w:after="0"/>
        <w:ind w:left="1466" w:right="0" w:hanging="360"/>
        <w:jc w:val="left"/>
        <w:rPr>
          <w:rFonts w:ascii="Microsoft Sans Serif" w:hAnsi="Microsoft Sans Serif"/>
          <w:sz w:val="22"/>
        </w:rPr>
      </w:pPr>
      <w:r>
        <w:rPr>
          <w:rFonts w:ascii="Microsoft Sans Serif" w:hAnsi="Microsoft Sans Serif"/>
          <w:sz w:val="22"/>
        </w:rPr>
        <w:t>Διοικητή</w:t>
      </w:r>
      <w:r>
        <w:rPr>
          <w:rFonts w:ascii="Microsoft Sans Serif" w:hAnsi="Microsoft Sans Serif"/>
          <w:spacing w:val="-14"/>
          <w:sz w:val="22"/>
        </w:rPr>
        <w:t> </w:t>
      </w:r>
      <w:r>
        <w:rPr>
          <w:rFonts w:ascii="Microsoft Sans Serif" w:hAnsi="Microsoft Sans Serif"/>
          <w:sz w:val="22"/>
        </w:rPr>
        <w:t>2</w:t>
      </w:r>
      <w:r>
        <w:rPr>
          <w:rFonts w:ascii="Microsoft Sans Serif" w:hAnsi="Microsoft Sans Serif"/>
          <w:sz w:val="22"/>
          <w:vertAlign w:val="superscript"/>
        </w:rPr>
        <w:t>ης</w:t>
      </w:r>
      <w:r>
        <w:rPr>
          <w:rFonts w:ascii="Microsoft Sans Serif" w:hAnsi="Microsoft Sans Serif"/>
          <w:spacing w:val="-13"/>
          <w:sz w:val="22"/>
          <w:vertAlign w:val="baseline"/>
        </w:rPr>
        <w:t> </w:t>
      </w:r>
      <w:r>
        <w:rPr>
          <w:rFonts w:ascii="Microsoft Sans Serif" w:hAnsi="Microsoft Sans Serif"/>
          <w:sz w:val="22"/>
          <w:vertAlign w:val="baseline"/>
        </w:rPr>
        <w:t>ΔΥΠΕ</w:t>
      </w:r>
      <w:r>
        <w:rPr>
          <w:rFonts w:ascii="Microsoft Sans Serif" w:hAnsi="Microsoft Sans Serif"/>
          <w:spacing w:val="-14"/>
          <w:sz w:val="22"/>
          <w:vertAlign w:val="baseline"/>
        </w:rPr>
        <w:t> </w:t>
      </w:r>
      <w:r>
        <w:rPr>
          <w:rFonts w:ascii="Microsoft Sans Serif" w:hAnsi="Microsoft Sans Serif"/>
          <w:sz w:val="22"/>
          <w:vertAlign w:val="baseline"/>
        </w:rPr>
        <w:t>Πειραιώς</w:t>
      </w:r>
      <w:r>
        <w:rPr>
          <w:rFonts w:ascii="Microsoft Sans Serif" w:hAnsi="Microsoft Sans Serif"/>
          <w:spacing w:val="-14"/>
          <w:sz w:val="22"/>
          <w:vertAlign w:val="baseline"/>
        </w:rPr>
        <w:t> </w:t>
      </w:r>
      <w:r>
        <w:rPr>
          <w:rFonts w:ascii="Microsoft Sans Serif" w:hAnsi="Microsoft Sans Serif"/>
          <w:sz w:val="22"/>
          <w:vertAlign w:val="baseline"/>
        </w:rPr>
        <w:t>και</w:t>
      </w:r>
      <w:r>
        <w:rPr>
          <w:rFonts w:ascii="Microsoft Sans Serif" w:hAnsi="Microsoft Sans Serif"/>
          <w:spacing w:val="-14"/>
          <w:sz w:val="22"/>
          <w:vertAlign w:val="baseline"/>
        </w:rPr>
        <w:t> </w:t>
      </w:r>
      <w:r>
        <w:rPr>
          <w:rFonts w:ascii="Microsoft Sans Serif" w:hAnsi="Microsoft Sans Serif"/>
          <w:sz w:val="22"/>
          <w:vertAlign w:val="baseline"/>
        </w:rPr>
        <w:t>Αιγαίου</w:t>
      </w:r>
      <w:r>
        <w:rPr>
          <w:rFonts w:ascii="Microsoft Sans Serif" w:hAnsi="Microsoft Sans Serif"/>
          <w:spacing w:val="-14"/>
          <w:sz w:val="22"/>
          <w:vertAlign w:val="baseline"/>
        </w:rPr>
        <w:t> </w:t>
      </w:r>
      <w:r>
        <w:rPr>
          <w:rFonts w:ascii="Microsoft Sans Serif" w:hAnsi="Microsoft Sans Serif"/>
          <w:sz w:val="22"/>
          <w:vertAlign w:val="baseline"/>
        </w:rPr>
        <w:t>κ.</w:t>
      </w:r>
      <w:r>
        <w:rPr>
          <w:rFonts w:ascii="Microsoft Sans Serif" w:hAnsi="Microsoft Sans Serif"/>
          <w:spacing w:val="-15"/>
          <w:sz w:val="22"/>
          <w:vertAlign w:val="baseline"/>
        </w:rPr>
        <w:t> </w:t>
      </w:r>
      <w:r>
        <w:rPr>
          <w:rFonts w:ascii="Microsoft Sans Serif" w:hAnsi="Microsoft Sans Serif"/>
          <w:sz w:val="22"/>
          <w:vertAlign w:val="baseline"/>
        </w:rPr>
        <w:t>Ροϊλό</w:t>
      </w:r>
      <w:r>
        <w:rPr>
          <w:rFonts w:ascii="Microsoft Sans Serif" w:hAnsi="Microsoft Sans Serif"/>
          <w:spacing w:val="-14"/>
          <w:sz w:val="22"/>
          <w:vertAlign w:val="baseline"/>
        </w:rPr>
        <w:t> </w:t>
      </w:r>
      <w:r>
        <w:rPr>
          <w:rFonts w:ascii="Microsoft Sans Serif" w:hAnsi="Microsoft Sans Serif"/>
          <w:spacing w:val="-2"/>
          <w:sz w:val="22"/>
          <w:vertAlign w:val="baseline"/>
        </w:rPr>
        <w:t>Χρήστο.</w:t>
      </w:r>
    </w:p>
    <w:p>
      <w:pPr>
        <w:pStyle w:val="ListParagraph"/>
        <w:numPr>
          <w:ilvl w:val="1"/>
          <w:numId w:val="2"/>
        </w:numPr>
        <w:tabs>
          <w:tab w:pos="1466" w:val="left" w:leader="none"/>
        </w:tabs>
        <w:spacing w:line="240" w:lineRule="auto" w:before="3" w:after="0"/>
        <w:ind w:left="1466" w:right="0" w:hanging="360"/>
        <w:jc w:val="left"/>
        <w:rPr>
          <w:rFonts w:ascii="Microsoft Sans Serif" w:hAnsi="Microsoft Sans Serif"/>
          <w:sz w:val="22"/>
        </w:rPr>
      </w:pPr>
      <w:r>
        <w:rPr>
          <w:rFonts w:ascii="Microsoft Sans Serif" w:hAnsi="Microsoft Sans Serif"/>
          <w:sz w:val="22"/>
        </w:rPr>
        <w:t>Αναπληρωτή</w:t>
      </w:r>
      <w:r>
        <w:rPr>
          <w:rFonts w:ascii="Microsoft Sans Serif" w:hAnsi="Microsoft Sans Serif"/>
          <w:spacing w:val="-8"/>
          <w:sz w:val="22"/>
        </w:rPr>
        <w:t> </w:t>
      </w:r>
      <w:r>
        <w:rPr>
          <w:rFonts w:ascii="Microsoft Sans Serif" w:hAnsi="Microsoft Sans Serif"/>
          <w:sz w:val="22"/>
        </w:rPr>
        <w:t>Υπουργό</w:t>
      </w:r>
      <w:r>
        <w:rPr>
          <w:rFonts w:ascii="Microsoft Sans Serif" w:hAnsi="Microsoft Sans Serif"/>
          <w:spacing w:val="-7"/>
          <w:sz w:val="22"/>
        </w:rPr>
        <w:t> </w:t>
      </w:r>
      <w:r>
        <w:rPr>
          <w:rFonts w:ascii="Microsoft Sans Serif" w:hAnsi="Microsoft Sans Serif"/>
          <w:sz w:val="22"/>
        </w:rPr>
        <w:t>Παιδείας,</w:t>
      </w:r>
      <w:r>
        <w:rPr>
          <w:rFonts w:ascii="Microsoft Sans Serif" w:hAnsi="Microsoft Sans Serif"/>
          <w:spacing w:val="-5"/>
          <w:sz w:val="22"/>
        </w:rPr>
        <w:t> </w:t>
      </w:r>
      <w:r>
        <w:rPr>
          <w:rFonts w:ascii="Microsoft Sans Serif" w:hAnsi="Microsoft Sans Serif"/>
          <w:sz w:val="22"/>
        </w:rPr>
        <w:t>Θρησκευμάτων</w:t>
      </w:r>
      <w:r>
        <w:rPr>
          <w:rFonts w:ascii="Microsoft Sans Serif" w:hAnsi="Microsoft Sans Serif"/>
          <w:spacing w:val="-9"/>
          <w:sz w:val="22"/>
        </w:rPr>
        <w:t> </w:t>
      </w:r>
      <w:r>
        <w:rPr>
          <w:rFonts w:ascii="Microsoft Sans Serif" w:hAnsi="Microsoft Sans Serif"/>
          <w:sz w:val="22"/>
        </w:rPr>
        <w:t>και</w:t>
      </w:r>
      <w:r>
        <w:rPr>
          <w:rFonts w:ascii="Microsoft Sans Serif" w:hAnsi="Microsoft Sans Serif"/>
          <w:spacing w:val="-7"/>
          <w:sz w:val="22"/>
        </w:rPr>
        <w:t> </w:t>
      </w:r>
      <w:r>
        <w:rPr>
          <w:rFonts w:ascii="Microsoft Sans Serif" w:hAnsi="Microsoft Sans Serif"/>
          <w:sz w:val="22"/>
        </w:rPr>
        <w:t>Αθλητισμού</w:t>
      </w:r>
      <w:r>
        <w:rPr>
          <w:rFonts w:ascii="Microsoft Sans Serif" w:hAnsi="Microsoft Sans Serif"/>
          <w:spacing w:val="-8"/>
          <w:sz w:val="22"/>
        </w:rPr>
        <w:t> </w:t>
      </w:r>
      <w:r>
        <w:rPr>
          <w:rFonts w:ascii="Microsoft Sans Serif" w:hAnsi="Microsoft Sans Serif"/>
          <w:sz w:val="22"/>
        </w:rPr>
        <w:t>κο</w:t>
      </w:r>
      <w:r>
        <w:rPr>
          <w:rFonts w:ascii="Microsoft Sans Serif" w:hAnsi="Microsoft Sans Serif"/>
          <w:spacing w:val="-8"/>
          <w:sz w:val="22"/>
        </w:rPr>
        <w:t> </w:t>
      </w:r>
      <w:r>
        <w:rPr>
          <w:rFonts w:ascii="Microsoft Sans Serif" w:hAnsi="Microsoft Sans Serif"/>
          <w:sz w:val="22"/>
        </w:rPr>
        <w:t>Βρούτση</w:t>
      </w:r>
      <w:r>
        <w:rPr>
          <w:rFonts w:ascii="Microsoft Sans Serif" w:hAnsi="Microsoft Sans Serif"/>
          <w:spacing w:val="-6"/>
          <w:sz w:val="22"/>
        </w:rPr>
        <w:t> </w:t>
      </w:r>
      <w:r>
        <w:rPr>
          <w:rFonts w:ascii="Microsoft Sans Serif" w:hAnsi="Microsoft Sans Serif"/>
          <w:spacing w:val="-2"/>
          <w:sz w:val="22"/>
        </w:rPr>
        <w:t>Ιωάννη</w:t>
      </w:r>
    </w:p>
    <w:p>
      <w:pPr>
        <w:pStyle w:val="ListParagraph"/>
        <w:numPr>
          <w:ilvl w:val="1"/>
          <w:numId w:val="2"/>
        </w:numPr>
        <w:tabs>
          <w:tab w:pos="1466" w:val="left" w:leader="none"/>
        </w:tabs>
        <w:spacing w:line="240" w:lineRule="auto" w:before="5" w:after="0"/>
        <w:ind w:left="1466" w:right="0" w:hanging="360"/>
        <w:jc w:val="left"/>
        <w:rPr>
          <w:rFonts w:ascii="Microsoft Sans Serif" w:hAnsi="Microsoft Sans Serif"/>
          <w:sz w:val="22"/>
        </w:rPr>
      </w:pPr>
      <w:r>
        <w:rPr>
          <w:rFonts w:ascii="Microsoft Sans Serif" w:hAnsi="Microsoft Sans Serif"/>
          <w:spacing w:val="-6"/>
          <w:sz w:val="22"/>
        </w:rPr>
        <w:t>Βουλευτές</w:t>
      </w:r>
      <w:r>
        <w:rPr>
          <w:rFonts w:ascii="Microsoft Sans Serif" w:hAnsi="Microsoft Sans Serif"/>
          <w:spacing w:val="-3"/>
          <w:sz w:val="22"/>
        </w:rPr>
        <w:t> </w:t>
      </w:r>
      <w:r>
        <w:rPr>
          <w:rFonts w:ascii="Microsoft Sans Serif" w:hAnsi="Microsoft Sans Serif"/>
          <w:spacing w:val="-6"/>
          <w:sz w:val="22"/>
        </w:rPr>
        <w:t>του</w:t>
      </w:r>
      <w:r>
        <w:rPr>
          <w:rFonts w:ascii="Microsoft Sans Serif" w:hAnsi="Microsoft Sans Serif"/>
          <w:spacing w:val="-3"/>
          <w:sz w:val="22"/>
        </w:rPr>
        <w:t> </w:t>
      </w:r>
      <w:r>
        <w:rPr>
          <w:rFonts w:ascii="Microsoft Sans Serif" w:hAnsi="Microsoft Sans Serif"/>
          <w:spacing w:val="-6"/>
          <w:sz w:val="22"/>
        </w:rPr>
        <w:t>Ν.</w:t>
      </w:r>
      <w:r>
        <w:rPr>
          <w:rFonts w:ascii="Microsoft Sans Serif" w:hAnsi="Microsoft Sans Serif"/>
          <w:sz w:val="22"/>
        </w:rPr>
        <w:t> </w:t>
      </w:r>
      <w:r>
        <w:rPr>
          <w:rFonts w:ascii="Microsoft Sans Serif" w:hAnsi="Microsoft Sans Serif"/>
          <w:spacing w:val="-6"/>
          <w:sz w:val="22"/>
        </w:rPr>
        <w:t>Κυκλάδων:</w:t>
      </w:r>
    </w:p>
    <w:p>
      <w:pPr>
        <w:pStyle w:val="ListParagraph"/>
        <w:numPr>
          <w:ilvl w:val="2"/>
          <w:numId w:val="2"/>
        </w:numPr>
        <w:tabs>
          <w:tab w:pos="2185" w:val="left" w:leader="none"/>
        </w:tabs>
        <w:spacing w:line="262" w:lineRule="exact" w:before="3" w:after="0"/>
        <w:ind w:left="2185" w:right="0" w:hanging="359"/>
        <w:jc w:val="left"/>
        <w:rPr>
          <w:rFonts w:ascii="Microsoft Sans Serif" w:hAnsi="Microsoft Sans Serif"/>
          <w:sz w:val="22"/>
        </w:rPr>
      </w:pPr>
      <w:r>
        <w:rPr>
          <w:rFonts w:ascii="Microsoft Sans Serif" w:hAnsi="Microsoft Sans Serif"/>
          <w:sz w:val="22"/>
        </w:rPr>
        <w:t>κα</w:t>
      </w:r>
      <w:r>
        <w:rPr>
          <w:rFonts w:ascii="Microsoft Sans Serif" w:hAnsi="Microsoft Sans Serif"/>
          <w:spacing w:val="-12"/>
          <w:sz w:val="22"/>
        </w:rPr>
        <w:t> </w:t>
      </w:r>
      <w:r>
        <w:rPr>
          <w:rFonts w:ascii="Microsoft Sans Serif" w:hAnsi="Microsoft Sans Serif"/>
          <w:sz w:val="22"/>
        </w:rPr>
        <w:t>Μονογυιού</w:t>
      </w:r>
      <w:r>
        <w:rPr>
          <w:rFonts w:ascii="Microsoft Sans Serif" w:hAnsi="Microsoft Sans Serif"/>
          <w:spacing w:val="-11"/>
          <w:sz w:val="22"/>
        </w:rPr>
        <w:t> </w:t>
      </w:r>
      <w:r>
        <w:rPr>
          <w:rFonts w:ascii="Microsoft Sans Serif" w:hAnsi="Microsoft Sans Serif"/>
          <w:spacing w:val="-2"/>
          <w:sz w:val="22"/>
        </w:rPr>
        <w:t>Αικατερίνη</w:t>
      </w:r>
    </w:p>
    <w:p>
      <w:pPr>
        <w:pStyle w:val="ListParagraph"/>
        <w:numPr>
          <w:ilvl w:val="2"/>
          <w:numId w:val="2"/>
        </w:numPr>
        <w:tabs>
          <w:tab w:pos="2185" w:val="left" w:leader="none"/>
        </w:tabs>
        <w:spacing w:line="253" w:lineRule="exact" w:before="0" w:after="0"/>
        <w:ind w:left="2185" w:right="0" w:hanging="359"/>
        <w:jc w:val="left"/>
        <w:rPr>
          <w:rFonts w:ascii="Microsoft Sans Serif" w:hAnsi="Microsoft Sans Serif"/>
          <w:sz w:val="22"/>
        </w:rPr>
      </w:pPr>
      <w:r>
        <w:rPr>
          <w:rFonts w:ascii="Microsoft Sans Serif" w:hAnsi="Microsoft Sans Serif"/>
          <w:sz w:val="22"/>
        </w:rPr>
        <w:t>κ.</w:t>
      </w:r>
      <w:r>
        <w:rPr>
          <w:rFonts w:ascii="Microsoft Sans Serif" w:hAnsi="Microsoft Sans Serif"/>
          <w:spacing w:val="-1"/>
          <w:sz w:val="22"/>
        </w:rPr>
        <w:t> </w:t>
      </w:r>
      <w:r>
        <w:rPr>
          <w:rFonts w:ascii="Microsoft Sans Serif" w:hAnsi="Microsoft Sans Serif"/>
          <w:sz w:val="22"/>
        </w:rPr>
        <w:t>Φόρτωμα</w:t>
      </w:r>
      <w:r>
        <w:rPr>
          <w:rFonts w:ascii="Microsoft Sans Serif" w:hAnsi="Microsoft Sans Serif"/>
          <w:spacing w:val="-4"/>
          <w:sz w:val="22"/>
        </w:rPr>
        <w:t> </w:t>
      </w:r>
      <w:r>
        <w:rPr>
          <w:rFonts w:ascii="Microsoft Sans Serif" w:hAnsi="Microsoft Sans Serif"/>
          <w:spacing w:val="-2"/>
          <w:sz w:val="22"/>
        </w:rPr>
        <w:t>Φίλιππο</w:t>
      </w:r>
    </w:p>
    <w:p>
      <w:pPr>
        <w:pStyle w:val="ListParagraph"/>
        <w:numPr>
          <w:ilvl w:val="2"/>
          <w:numId w:val="2"/>
        </w:numPr>
        <w:tabs>
          <w:tab w:pos="2185" w:val="left" w:leader="none"/>
        </w:tabs>
        <w:spacing w:line="252" w:lineRule="exact" w:before="0" w:after="0"/>
        <w:ind w:left="2185" w:right="0" w:hanging="359"/>
        <w:jc w:val="left"/>
        <w:rPr>
          <w:rFonts w:ascii="Microsoft Sans Serif" w:hAnsi="Microsoft Sans Serif"/>
          <w:sz w:val="22"/>
        </w:rPr>
      </w:pPr>
      <w:r>
        <w:rPr>
          <w:rFonts w:ascii="Microsoft Sans Serif" w:hAnsi="Microsoft Sans Serif"/>
          <w:sz w:val="22"/>
        </w:rPr>
        <w:t>κ.</w:t>
      </w:r>
      <w:r>
        <w:rPr>
          <w:rFonts w:ascii="Microsoft Sans Serif" w:hAnsi="Microsoft Sans Serif"/>
          <w:spacing w:val="-1"/>
          <w:sz w:val="22"/>
        </w:rPr>
        <w:t> </w:t>
      </w:r>
      <w:r>
        <w:rPr>
          <w:rFonts w:ascii="Microsoft Sans Serif" w:hAnsi="Microsoft Sans Serif"/>
          <w:sz w:val="22"/>
        </w:rPr>
        <w:t>Καφούρο</w:t>
      </w:r>
      <w:r>
        <w:rPr>
          <w:rFonts w:ascii="Microsoft Sans Serif" w:hAnsi="Microsoft Sans Serif"/>
          <w:spacing w:val="-3"/>
          <w:sz w:val="22"/>
        </w:rPr>
        <w:t> </w:t>
      </w:r>
      <w:r>
        <w:rPr>
          <w:rFonts w:ascii="Microsoft Sans Serif" w:hAnsi="Microsoft Sans Serif"/>
          <w:spacing w:val="-4"/>
          <w:sz w:val="22"/>
        </w:rPr>
        <w:t>Μάρκο</w:t>
      </w:r>
    </w:p>
    <w:p>
      <w:pPr>
        <w:pStyle w:val="ListParagraph"/>
        <w:numPr>
          <w:ilvl w:val="1"/>
          <w:numId w:val="2"/>
        </w:numPr>
        <w:tabs>
          <w:tab w:pos="1466" w:val="left" w:leader="none"/>
        </w:tabs>
        <w:spacing w:line="241" w:lineRule="exact" w:before="0" w:after="0"/>
        <w:ind w:left="1466" w:right="0" w:hanging="360"/>
        <w:jc w:val="left"/>
        <w:rPr>
          <w:rFonts w:ascii="Microsoft Sans Serif" w:hAnsi="Microsoft Sans Serif"/>
          <w:sz w:val="22"/>
        </w:rPr>
      </w:pPr>
      <w:r>
        <w:rPr>
          <w:rFonts w:ascii="Microsoft Sans Serif" w:hAnsi="Microsoft Sans Serif"/>
          <w:spacing w:val="-4"/>
          <w:sz w:val="22"/>
        </w:rPr>
        <w:t>Περιφερειάρχη</w:t>
      </w:r>
      <w:r>
        <w:rPr>
          <w:rFonts w:ascii="Microsoft Sans Serif" w:hAnsi="Microsoft Sans Serif"/>
          <w:spacing w:val="2"/>
          <w:sz w:val="22"/>
        </w:rPr>
        <w:t> </w:t>
      </w:r>
      <w:r>
        <w:rPr>
          <w:rFonts w:ascii="Microsoft Sans Serif" w:hAnsi="Microsoft Sans Serif"/>
          <w:spacing w:val="-4"/>
          <w:sz w:val="22"/>
        </w:rPr>
        <w:t>Νοτίου</w:t>
      </w:r>
      <w:r>
        <w:rPr>
          <w:rFonts w:ascii="Microsoft Sans Serif" w:hAnsi="Microsoft Sans Serif"/>
          <w:spacing w:val="2"/>
          <w:sz w:val="22"/>
        </w:rPr>
        <w:t> </w:t>
      </w:r>
      <w:r>
        <w:rPr>
          <w:rFonts w:ascii="Microsoft Sans Serif" w:hAnsi="Microsoft Sans Serif"/>
          <w:spacing w:val="-4"/>
          <w:sz w:val="22"/>
        </w:rPr>
        <w:t>Αιγαίου</w:t>
      </w:r>
      <w:r>
        <w:rPr>
          <w:rFonts w:ascii="Microsoft Sans Serif" w:hAnsi="Microsoft Sans Serif"/>
          <w:spacing w:val="3"/>
          <w:sz w:val="22"/>
        </w:rPr>
        <w:t> </w:t>
      </w:r>
      <w:r>
        <w:rPr>
          <w:rFonts w:ascii="Microsoft Sans Serif" w:hAnsi="Microsoft Sans Serif"/>
          <w:spacing w:val="-4"/>
          <w:sz w:val="22"/>
        </w:rPr>
        <w:t>κο</w:t>
      </w:r>
      <w:r>
        <w:rPr>
          <w:rFonts w:ascii="Microsoft Sans Serif" w:hAnsi="Microsoft Sans Serif"/>
          <w:spacing w:val="1"/>
          <w:sz w:val="22"/>
        </w:rPr>
        <w:t> </w:t>
      </w:r>
      <w:r>
        <w:rPr>
          <w:rFonts w:ascii="Microsoft Sans Serif" w:hAnsi="Microsoft Sans Serif"/>
          <w:spacing w:val="-4"/>
          <w:sz w:val="22"/>
        </w:rPr>
        <w:t>Χατζημάρκο</w:t>
      </w:r>
      <w:r>
        <w:rPr>
          <w:rFonts w:ascii="Microsoft Sans Serif" w:hAnsi="Microsoft Sans Serif"/>
          <w:sz w:val="22"/>
        </w:rPr>
        <w:t> </w:t>
      </w:r>
      <w:r>
        <w:rPr>
          <w:rFonts w:ascii="Microsoft Sans Serif" w:hAnsi="Microsoft Sans Serif"/>
          <w:spacing w:val="-4"/>
          <w:sz w:val="22"/>
        </w:rPr>
        <w:t>Γεώργιο</w:t>
      </w:r>
    </w:p>
    <w:p>
      <w:pPr>
        <w:pStyle w:val="ListParagraph"/>
        <w:numPr>
          <w:ilvl w:val="1"/>
          <w:numId w:val="2"/>
        </w:numPr>
        <w:tabs>
          <w:tab w:pos="1466" w:val="left" w:leader="none"/>
        </w:tabs>
        <w:spacing w:line="240" w:lineRule="auto" w:before="6" w:after="0"/>
        <w:ind w:left="1466" w:right="0" w:hanging="360"/>
        <w:jc w:val="left"/>
        <w:rPr>
          <w:rFonts w:ascii="Microsoft Sans Serif" w:hAnsi="Microsoft Sans Serif"/>
          <w:sz w:val="22"/>
        </w:rPr>
      </w:pPr>
      <w:r>
        <w:rPr>
          <w:rFonts w:ascii="Microsoft Sans Serif" w:hAnsi="Microsoft Sans Serif"/>
          <w:spacing w:val="-2"/>
          <w:sz w:val="22"/>
        </w:rPr>
        <w:t>Εισαγγελία</w:t>
      </w:r>
      <w:r>
        <w:rPr>
          <w:rFonts w:ascii="Microsoft Sans Serif" w:hAnsi="Microsoft Sans Serif"/>
          <w:spacing w:val="1"/>
          <w:sz w:val="22"/>
        </w:rPr>
        <w:t> </w:t>
      </w:r>
      <w:r>
        <w:rPr>
          <w:rFonts w:ascii="Microsoft Sans Serif" w:hAnsi="Microsoft Sans Serif"/>
          <w:spacing w:val="-2"/>
          <w:sz w:val="22"/>
        </w:rPr>
        <w:t>Πρωτοδικών</w:t>
      </w:r>
      <w:r>
        <w:rPr>
          <w:rFonts w:ascii="Microsoft Sans Serif" w:hAnsi="Microsoft Sans Serif"/>
          <w:sz w:val="22"/>
        </w:rPr>
        <w:t> </w:t>
      </w:r>
      <w:r>
        <w:rPr>
          <w:rFonts w:ascii="Microsoft Sans Serif" w:hAnsi="Microsoft Sans Serif"/>
          <w:spacing w:val="-4"/>
          <w:sz w:val="22"/>
        </w:rPr>
        <w:t>Νάξου</w:t>
      </w:r>
    </w:p>
    <w:p>
      <w:pPr>
        <w:pStyle w:val="ListParagraph"/>
        <w:numPr>
          <w:ilvl w:val="1"/>
          <w:numId w:val="2"/>
        </w:numPr>
        <w:tabs>
          <w:tab w:pos="1466" w:val="left" w:leader="none"/>
        </w:tabs>
        <w:spacing w:line="240" w:lineRule="auto" w:before="3" w:after="0"/>
        <w:ind w:left="1466" w:right="0" w:hanging="360"/>
        <w:jc w:val="left"/>
        <w:rPr>
          <w:rFonts w:ascii="Microsoft Sans Serif" w:hAnsi="Microsoft Sans Serif"/>
          <w:sz w:val="22"/>
        </w:rPr>
      </w:pPr>
      <w:r>
        <w:rPr>
          <w:rFonts w:ascii="Microsoft Sans Serif" w:hAnsi="Microsoft Sans Serif"/>
          <w:sz w:val="22"/>
        </w:rPr>
        <w:t>Περιφερειακή</w:t>
      </w:r>
      <w:r>
        <w:rPr>
          <w:rFonts w:ascii="Microsoft Sans Serif" w:hAnsi="Microsoft Sans Serif"/>
          <w:spacing w:val="-10"/>
          <w:sz w:val="22"/>
        </w:rPr>
        <w:t> </w:t>
      </w:r>
      <w:r>
        <w:rPr>
          <w:rFonts w:ascii="Microsoft Sans Serif" w:hAnsi="Microsoft Sans Serif"/>
          <w:sz w:val="22"/>
        </w:rPr>
        <w:t>Ένωση</w:t>
      </w:r>
      <w:r>
        <w:rPr>
          <w:rFonts w:ascii="Microsoft Sans Serif" w:hAnsi="Microsoft Sans Serif"/>
          <w:spacing w:val="-10"/>
          <w:sz w:val="22"/>
        </w:rPr>
        <w:t> </w:t>
      </w:r>
      <w:r>
        <w:rPr>
          <w:rFonts w:ascii="Microsoft Sans Serif" w:hAnsi="Microsoft Sans Serif"/>
          <w:sz w:val="22"/>
        </w:rPr>
        <w:t>Δήμων</w:t>
      </w:r>
      <w:r>
        <w:rPr>
          <w:rFonts w:ascii="Microsoft Sans Serif" w:hAnsi="Microsoft Sans Serif"/>
          <w:spacing w:val="-9"/>
          <w:sz w:val="22"/>
        </w:rPr>
        <w:t> </w:t>
      </w:r>
      <w:r>
        <w:rPr>
          <w:rFonts w:ascii="Microsoft Sans Serif" w:hAnsi="Microsoft Sans Serif"/>
          <w:sz w:val="22"/>
        </w:rPr>
        <w:t>(ΠΕΔ)</w:t>
      </w:r>
      <w:r>
        <w:rPr>
          <w:rFonts w:ascii="Microsoft Sans Serif" w:hAnsi="Microsoft Sans Serif"/>
          <w:spacing w:val="-8"/>
          <w:sz w:val="22"/>
        </w:rPr>
        <w:t> </w:t>
      </w:r>
      <w:r>
        <w:rPr>
          <w:rFonts w:ascii="Microsoft Sans Serif" w:hAnsi="Microsoft Sans Serif"/>
          <w:sz w:val="22"/>
        </w:rPr>
        <w:t>Νοτίου</w:t>
      </w:r>
      <w:r>
        <w:rPr>
          <w:rFonts w:ascii="Microsoft Sans Serif" w:hAnsi="Microsoft Sans Serif"/>
          <w:spacing w:val="-10"/>
          <w:sz w:val="22"/>
        </w:rPr>
        <w:t> </w:t>
      </w:r>
      <w:r>
        <w:rPr>
          <w:rFonts w:ascii="Microsoft Sans Serif" w:hAnsi="Microsoft Sans Serif"/>
          <w:spacing w:val="-2"/>
          <w:sz w:val="22"/>
        </w:rPr>
        <w:t>Αιγαίου</w:t>
      </w:r>
    </w:p>
    <w:p>
      <w:pPr>
        <w:pStyle w:val="ListParagraph"/>
        <w:numPr>
          <w:ilvl w:val="1"/>
          <w:numId w:val="2"/>
        </w:numPr>
        <w:tabs>
          <w:tab w:pos="1466" w:val="left" w:leader="none"/>
        </w:tabs>
        <w:spacing w:line="240" w:lineRule="auto" w:before="5" w:after="0"/>
        <w:ind w:left="1466" w:right="0" w:hanging="360"/>
        <w:jc w:val="left"/>
        <w:rPr>
          <w:rFonts w:ascii="Microsoft Sans Serif" w:hAnsi="Microsoft Sans Serif"/>
          <w:sz w:val="22"/>
        </w:rPr>
      </w:pPr>
      <w:r>
        <w:rPr>
          <w:rFonts w:ascii="Microsoft Sans Serif" w:hAnsi="Microsoft Sans Serif"/>
          <w:sz w:val="22"/>
        </w:rPr>
        <w:t>Κεντρική</w:t>
      </w:r>
      <w:r>
        <w:rPr>
          <w:rFonts w:ascii="Microsoft Sans Serif" w:hAnsi="Microsoft Sans Serif"/>
          <w:spacing w:val="-3"/>
          <w:sz w:val="22"/>
        </w:rPr>
        <w:t> </w:t>
      </w:r>
      <w:r>
        <w:rPr>
          <w:rFonts w:ascii="Microsoft Sans Serif" w:hAnsi="Microsoft Sans Serif"/>
          <w:sz w:val="22"/>
        </w:rPr>
        <w:t>Ένωση</w:t>
      </w:r>
      <w:r>
        <w:rPr>
          <w:rFonts w:ascii="Microsoft Sans Serif" w:hAnsi="Microsoft Sans Serif"/>
          <w:spacing w:val="-3"/>
          <w:sz w:val="22"/>
        </w:rPr>
        <w:t> </w:t>
      </w:r>
      <w:r>
        <w:rPr>
          <w:rFonts w:ascii="Microsoft Sans Serif" w:hAnsi="Microsoft Sans Serif"/>
          <w:sz w:val="22"/>
        </w:rPr>
        <w:t>Δήμων</w:t>
      </w:r>
      <w:r>
        <w:rPr>
          <w:rFonts w:ascii="Microsoft Sans Serif" w:hAnsi="Microsoft Sans Serif"/>
          <w:spacing w:val="-6"/>
          <w:sz w:val="22"/>
        </w:rPr>
        <w:t> </w:t>
      </w:r>
      <w:r>
        <w:rPr>
          <w:rFonts w:ascii="Microsoft Sans Serif" w:hAnsi="Microsoft Sans Serif"/>
          <w:sz w:val="22"/>
        </w:rPr>
        <w:t>Ελλάδος</w:t>
      </w:r>
      <w:r>
        <w:rPr>
          <w:rFonts w:ascii="Microsoft Sans Serif" w:hAnsi="Microsoft Sans Serif"/>
          <w:spacing w:val="-3"/>
          <w:sz w:val="22"/>
        </w:rPr>
        <w:t> </w:t>
      </w:r>
      <w:r>
        <w:rPr>
          <w:rFonts w:ascii="Microsoft Sans Serif" w:hAnsi="Microsoft Sans Serif"/>
          <w:spacing w:val="-2"/>
          <w:sz w:val="22"/>
        </w:rPr>
        <w:t>(ΚΕΔΕ)</w:t>
      </w:r>
    </w:p>
    <w:p>
      <w:pPr>
        <w:pStyle w:val="ListParagraph"/>
        <w:numPr>
          <w:ilvl w:val="1"/>
          <w:numId w:val="2"/>
        </w:numPr>
        <w:tabs>
          <w:tab w:pos="1466" w:val="left" w:leader="none"/>
        </w:tabs>
        <w:spacing w:line="240" w:lineRule="auto" w:before="3" w:after="0"/>
        <w:ind w:left="1466" w:right="0" w:hanging="360"/>
        <w:jc w:val="left"/>
        <w:rPr>
          <w:rFonts w:ascii="Microsoft Sans Serif" w:hAnsi="Microsoft Sans Serif"/>
          <w:sz w:val="22"/>
        </w:rPr>
      </w:pPr>
      <w:r>
        <w:rPr>
          <w:rFonts w:ascii="Microsoft Sans Serif" w:hAnsi="Microsoft Sans Serif"/>
          <w:sz w:val="22"/>
        </w:rPr>
        <w:t>Πρόεδρο</w:t>
      </w:r>
      <w:r>
        <w:rPr>
          <w:rFonts w:ascii="Microsoft Sans Serif" w:hAnsi="Microsoft Sans Serif"/>
          <w:spacing w:val="-2"/>
          <w:sz w:val="22"/>
        </w:rPr>
        <w:t> </w:t>
      </w:r>
      <w:r>
        <w:rPr>
          <w:rFonts w:ascii="Microsoft Sans Serif" w:hAnsi="Microsoft Sans Serif"/>
          <w:sz w:val="22"/>
        </w:rPr>
        <w:t>Επιμελητήριου</w:t>
      </w:r>
      <w:r>
        <w:rPr>
          <w:rFonts w:ascii="Microsoft Sans Serif" w:hAnsi="Microsoft Sans Serif"/>
          <w:spacing w:val="-2"/>
          <w:sz w:val="22"/>
        </w:rPr>
        <w:t> </w:t>
      </w:r>
      <w:r>
        <w:rPr>
          <w:rFonts w:ascii="Microsoft Sans Serif" w:hAnsi="Microsoft Sans Serif"/>
          <w:sz w:val="22"/>
        </w:rPr>
        <w:t>Κυκλάδων</w:t>
      </w:r>
      <w:r>
        <w:rPr>
          <w:rFonts w:ascii="Microsoft Sans Serif" w:hAnsi="Microsoft Sans Serif"/>
          <w:spacing w:val="-3"/>
          <w:sz w:val="22"/>
        </w:rPr>
        <w:t> </w:t>
      </w:r>
      <w:r>
        <w:rPr>
          <w:rFonts w:ascii="Microsoft Sans Serif" w:hAnsi="Microsoft Sans Serif"/>
          <w:sz w:val="22"/>
        </w:rPr>
        <w:t>κ. Ρούσσο</w:t>
      </w:r>
      <w:r>
        <w:rPr>
          <w:rFonts w:ascii="Microsoft Sans Serif" w:hAnsi="Microsoft Sans Serif"/>
          <w:spacing w:val="-2"/>
          <w:sz w:val="22"/>
        </w:rPr>
        <w:t> Ιωάννη</w:t>
      </w:r>
    </w:p>
    <w:p>
      <w:pPr>
        <w:pStyle w:val="ListParagraph"/>
        <w:numPr>
          <w:ilvl w:val="1"/>
          <w:numId w:val="2"/>
        </w:numPr>
        <w:tabs>
          <w:tab w:pos="1466" w:val="left" w:leader="none"/>
        </w:tabs>
        <w:spacing w:line="240" w:lineRule="auto" w:before="3" w:after="0"/>
        <w:ind w:left="1466" w:right="0" w:hanging="360"/>
        <w:jc w:val="left"/>
        <w:rPr>
          <w:rFonts w:ascii="Microsoft Sans Serif" w:hAnsi="Microsoft Sans Serif"/>
          <w:sz w:val="22"/>
        </w:rPr>
      </w:pPr>
      <w:r>
        <w:rPr>
          <w:rFonts w:ascii="Microsoft Sans Serif" w:hAnsi="Microsoft Sans Serif"/>
          <w:spacing w:val="-2"/>
          <w:sz w:val="22"/>
        </w:rPr>
        <w:t>Στα</w:t>
      </w:r>
      <w:r>
        <w:rPr>
          <w:rFonts w:ascii="Microsoft Sans Serif" w:hAnsi="Microsoft Sans Serif"/>
          <w:spacing w:val="-6"/>
          <w:sz w:val="22"/>
        </w:rPr>
        <w:t> </w:t>
      </w:r>
      <w:r>
        <w:rPr>
          <w:rFonts w:ascii="Microsoft Sans Serif" w:hAnsi="Microsoft Sans Serif"/>
          <w:spacing w:val="-2"/>
          <w:sz w:val="22"/>
        </w:rPr>
        <w:t>μέσα</w:t>
      </w:r>
      <w:r>
        <w:rPr>
          <w:rFonts w:ascii="Microsoft Sans Serif" w:hAnsi="Microsoft Sans Serif"/>
          <w:spacing w:val="-7"/>
          <w:sz w:val="22"/>
        </w:rPr>
        <w:t> </w:t>
      </w:r>
      <w:r>
        <w:rPr>
          <w:rFonts w:ascii="Microsoft Sans Serif" w:hAnsi="Microsoft Sans Serif"/>
          <w:spacing w:val="-2"/>
          <w:sz w:val="22"/>
        </w:rPr>
        <w:t>μαζικής</w:t>
      </w:r>
      <w:r>
        <w:rPr>
          <w:rFonts w:ascii="Microsoft Sans Serif" w:hAnsi="Microsoft Sans Serif"/>
          <w:spacing w:val="-6"/>
          <w:sz w:val="22"/>
        </w:rPr>
        <w:t> </w:t>
      </w:r>
      <w:r>
        <w:rPr>
          <w:rFonts w:ascii="Microsoft Sans Serif" w:hAnsi="Microsoft Sans Serif"/>
          <w:spacing w:val="-2"/>
          <w:sz w:val="22"/>
        </w:rPr>
        <w:t>ενημέρωσης</w:t>
      </w:r>
    </w:p>
    <w:p>
      <w:pPr>
        <w:pStyle w:val="BodyText"/>
        <w:spacing w:before="9"/>
      </w:pPr>
    </w:p>
    <w:p>
      <w:pPr>
        <w:pStyle w:val="BodyText"/>
        <w:ind w:left="1106"/>
      </w:pPr>
      <w:r>
        <w:rPr>
          <w:spacing w:val="-2"/>
        </w:rPr>
        <w:t>και</w:t>
      </w:r>
      <w:r>
        <w:rPr>
          <w:spacing w:val="-9"/>
        </w:rPr>
        <w:t> </w:t>
      </w:r>
      <w:r>
        <w:rPr>
          <w:spacing w:val="-2"/>
        </w:rPr>
        <w:t>να</w:t>
      </w:r>
      <w:r>
        <w:rPr>
          <w:spacing w:val="-9"/>
        </w:rPr>
        <w:t> </w:t>
      </w:r>
      <w:r>
        <w:rPr>
          <w:spacing w:val="-2"/>
        </w:rPr>
        <w:t>αναρτηθεί</w:t>
      </w:r>
      <w:r>
        <w:rPr>
          <w:spacing w:val="-8"/>
        </w:rPr>
        <w:t> </w:t>
      </w:r>
      <w:r>
        <w:rPr>
          <w:spacing w:val="-2"/>
        </w:rPr>
        <w:t>στην</w:t>
      </w:r>
      <w:r>
        <w:rPr>
          <w:spacing w:val="-10"/>
        </w:rPr>
        <w:t> </w:t>
      </w:r>
      <w:r>
        <w:rPr>
          <w:spacing w:val="-2"/>
        </w:rPr>
        <w:t>ιστοσελίδα</w:t>
      </w:r>
      <w:r>
        <w:rPr>
          <w:spacing w:val="-9"/>
        </w:rPr>
        <w:t> </w:t>
      </w:r>
      <w:r>
        <w:rPr>
          <w:spacing w:val="-2"/>
        </w:rPr>
        <w:t>του</w:t>
      </w:r>
      <w:r>
        <w:rPr>
          <w:spacing w:val="-9"/>
        </w:rPr>
        <w:t> </w:t>
      </w:r>
      <w:r>
        <w:rPr>
          <w:spacing w:val="-2"/>
        </w:rPr>
        <w:t>Δήμου</w:t>
      </w:r>
      <w:r>
        <w:rPr>
          <w:spacing w:val="-8"/>
        </w:rPr>
        <w:t> </w:t>
      </w:r>
      <w:r>
        <w:rPr>
          <w:spacing w:val="-2"/>
        </w:rPr>
        <w:t>Αμοργού.</w:t>
      </w:r>
    </w:p>
    <w:p>
      <w:pPr>
        <w:pStyle w:val="BodyText"/>
      </w:pPr>
    </w:p>
    <w:p>
      <w:pPr>
        <w:pStyle w:val="BodyText"/>
        <w:spacing w:before="5"/>
      </w:pPr>
    </w:p>
    <w:p>
      <w:pPr>
        <w:spacing w:before="0"/>
        <w:ind w:left="451" w:right="485" w:firstLine="0"/>
        <w:jc w:val="center"/>
        <w:rPr>
          <w:rFonts w:ascii="Arial" w:hAnsi="Arial"/>
          <w:b/>
          <w:sz w:val="22"/>
        </w:rPr>
      </w:pPr>
      <w:r>
        <w:rPr>
          <w:rFonts w:ascii="Arial" w:hAnsi="Arial"/>
          <w:b/>
          <w:sz w:val="22"/>
        </w:rPr>
        <w:t>Η</w:t>
      </w:r>
      <w:r>
        <w:rPr>
          <w:rFonts w:ascii="Arial" w:hAnsi="Arial"/>
          <w:b/>
          <w:spacing w:val="-4"/>
          <w:sz w:val="22"/>
        </w:rPr>
        <w:t> </w:t>
      </w:r>
      <w:r>
        <w:rPr>
          <w:rFonts w:ascii="Arial" w:hAnsi="Arial"/>
          <w:b/>
          <w:sz w:val="22"/>
        </w:rPr>
        <w:t>απόφαση</w:t>
      </w:r>
      <w:r>
        <w:rPr>
          <w:rFonts w:ascii="Arial" w:hAnsi="Arial"/>
          <w:b/>
          <w:spacing w:val="-5"/>
          <w:sz w:val="22"/>
        </w:rPr>
        <w:t> </w:t>
      </w:r>
      <w:r>
        <w:rPr>
          <w:rFonts w:ascii="Arial" w:hAnsi="Arial"/>
          <w:b/>
          <w:sz w:val="22"/>
        </w:rPr>
        <w:t>αυτή</w:t>
      </w:r>
      <w:r>
        <w:rPr>
          <w:rFonts w:ascii="Arial" w:hAnsi="Arial"/>
          <w:b/>
          <w:spacing w:val="-5"/>
          <w:sz w:val="22"/>
        </w:rPr>
        <w:t> </w:t>
      </w:r>
      <w:r>
        <w:rPr>
          <w:rFonts w:ascii="Arial" w:hAnsi="Arial"/>
          <w:b/>
          <w:sz w:val="22"/>
        </w:rPr>
        <w:t>πήρε</w:t>
      </w:r>
      <w:r>
        <w:rPr>
          <w:rFonts w:ascii="Arial" w:hAnsi="Arial"/>
          <w:b/>
          <w:spacing w:val="-5"/>
          <w:sz w:val="22"/>
        </w:rPr>
        <w:t> </w:t>
      </w:r>
      <w:r>
        <w:rPr>
          <w:rFonts w:ascii="Arial" w:hAnsi="Arial"/>
          <w:b/>
          <w:sz w:val="22"/>
        </w:rPr>
        <w:t>αύξοντα</w:t>
      </w:r>
      <w:r>
        <w:rPr>
          <w:rFonts w:ascii="Arial" w:hAnsi="Arial"/>
          <w:b/>
          <w:spacing w:val="-4"/>
          <w:sz w:val="22"/>
        </w:rPr>
        <w:t> </w:t>
      </w:r>
      <w:r>
        <w:rPr>
          <w:rFonts w:ascii="Arial" w:hAnsi="Arial"/>
          <w:b/>
          <w:sz w:val="22"/>
        </w:rPr>
        <w:t>αριθμό</w:t>
      </w:r>
      <w:r>
        <w:rPr>
          <w:rFonts w:ascii="Arial" w:hAnsi="Arial"/>
          <w:b/>
          <w:spacing w:val="-4"/>
          <w:sz w:val="22"/>
        </w:rPr>
        <w:t> </w:t>
      </w:r>
      <w:r>
        <w:rPr>
          <w:rFonts w:ascii="Arial" w:hAnsi="Arial"/>
          <w:b/>
          <w:spacing w:val="-2"/>
          <w:sz w:val="22"/>
        </w:rPr>
        <w:t>13/2025</w:t>
      </w:r>
    </w:p>
    <w:p>
      <w:pPr>
        <w:spacing w:after="0"/>
        <w:jc w:val="center"/>
        <w:rPr>
          <w:rFonts w:ascii="Arial" w:hAnsi="Arial"/>
          <w:b/>
          <w:sz w:val="22"/>
        </w:rPr>
        <w:sectPr>
          <w:pgSz w:w="11910" w:h="16840"/>
          <w:pgMar w:top="700" w:bottom="280" w:left="850" w:right="708"/>
        </w:sectPr>
      </w:pPr>
    </w:p>
    <w:p>
      <w:pPr>
        <w:pStyle w:val="BodyText"/>
        <w:spacing w:before="79"/>
        <w:ind w:left="318" w:right="803"/>
        <w:jc w:val="center"/>
      </w:pPr>
      <w:r>
        <w:rPr/>
        <mc:AlternateContent>
          <mc:Choice Requires="wps">
            <w:drawing>
              <wp:anchor distT="0" distB="0" distL="0" distR="0" allowOverlap="1" layoutInCell="1" locked="0" behindDoc="0" simplePos="0" relativeHeight="15731712">
                <wp:simplePos x="0" y="0"/>
                <wp:positionH relativeFrom="page">
                  <wp:posOffset>5020564</wp:posOffset>
                </wp:positionH>
                <wp:positionV relativeFrom="page">
                  <wp:posOffset>127000</wp:posOffset>
                </wp:positionV>
                <wp:extent cx="2159000" cy="254000"/>
                <wp:effectExtent l="0" t="0" r="0" b="0"/>
                <wp:wrapNone/>
                <wp:docPr id="7" name="Textbox 7" descr="#AnnotID = 766716432"/>
                <wp:cNvGraphicFramePr>
                  <a:graphicFrameLocks/>
                </wp:cNvGraphicFramePr>
                <a:graphic>
                  <a:graphicData uri="http://schemas.microsoft.com/office/word/2010/wordprocessingShape">
                    <wps:wsp>
                      <wps:cNvPr id="7" name="Textbox 7" descr="#AnnotID = 766716432"/>
                      <wps:cNvSpPr txBox="1"/>
                      <wps:spPr>
                        <a:xfrm>
                          <a:off x="0" y="0"/>
                          <a:ext cx="2159000" cy="254000"/>
                        </a:xfrm>
                        <a:prstGeom prst="rect">
                          <a:avLst/>
                        </a:prstGeom>
                      </wps:spPr>
                      <wps:txbx>
                        <w:txbxContent>
                          <w:p>
                            <w:pPr>
                              <w:spacing w:line="270" w:lineRule="exact" w:before="0"/>
                              <w:ind w:left="-1" w:right="0" w:firstLine="0"/>
                              <w:jc w:val="left"/>
                              <w:rPr>
                                <w:sz w:val="24"/>
                              </w:rPr>
                            </w:pPr>
                            <w:r>
                              <w:rPr>
                                <w:spacing w:val="-2"/>
                                <w:sz w:val="24"/>
                              </w:rPr>
                              <w:t>ΑΔΑ:</w:t>
                            </w:r>
                            <w:r>
                              <w:rPr>
                                <w:spacing w:val="-4"/>
                                <w:sz w:val="24"/>
                              </w:rPr>
                              <w:t> </w:t>
                            </w:r>
                            <w:r>
                              <w:rPr>
                                <w:spacing w:val="-2"/>
                                <w:sz w:val="24"/>
                              </w:rPr>
                              <w:t>6ΦΚΘΩΨΡ-</w:t>
                            </w:r>
                            <w:r>
                              <w:rPr>
                                <w:spacing w:val="-5"/>
                                <w:sz w:val="24"/>
                              </w:rPr>
                              <w:t>ΘΦΖ</w:t>
                            </w:r>
                          </w:p>
                        </w:txbxContent>
                      </wps:txbx>
                      <wps:bodyPr wrap="square" lIns="0" tIns="0" rIns="0" bIns="0" rtlCol="0">
                        <a:noAutofit/>
                      </wps:bodyPr>
                    </wps:wsp>
                  </a:graphicData>
                </a:graphic>
              </wp:anchor>
            </w:drawing>
          </mc:Choice>
          <mc:Fallback>
            <w:pict>
              <v:shape style="position:absolute;margin-left:395.320007pt;margin-top:10pt;width:170pt;height:20pt;mso-position-horizontal-relative:page;mso-position-vertical-relative:page;z-index:15731712" type="#_x0000_t202" id="docshape6" alt="#AnnotID = 766716432" filled="false" stroked="false">
                <v:textbox inset="0,0,0,0">
                  <w:txbxContent>
                    <w:p>
                      <w:pPr>
                        <w:spacing w:line="270" w:lineRule="exact" w:before="0"/>
                        <w:ind w:left="-1" w:right="0" w:firstLine="0"/>
                        <w:jc w:val="left"/>
                        <w:rPr>
                          <w:sz w:val="24"/>
                        </w:rPr>
                      </w:pPr>
                      <w:r>
                        <w:rPr>
                          <w:spacing w:val="-2"/>
                          <w:sz w:val="24"/>
                        </w:rPr>
                        <w:t>ΑΔΑ:</w:t>
                      </w:r>
                      <w:r>
                        <w:rPr>
                          <w:spacing w:val="-4"/>
                          <w:sz w:val="24"/>
                        </w:rPr>
                        <w:t> </w:t>
                      </w:r>
                      <w:r>
                        <w:rPr>
                          <w:spacing w:val="-2"/>
                          <w:sz w:val="24"/>
                        </w:rPr>
                        <w:t>6ΦΚΘΩΨΡ-</w:t>
                      </w:r>
                      <w:r>
                        <w:rPr>
                          <w:spacing w:val="-5"/>
                          <w:sz w:val="24"/>
                        </w:rPr>
                        <w:t>ΘΦΖ</w:t>
                      </w:r>
                    </w:p>
                  </w:txbxContent>
                </v:textbox>
                <w10:wrap type="none"/>
              </v:shape>
            </w:pict>
          </mc:Fallback>
        </mc:AlternateContent>
      </w:r>
      <w:r>
        <w:rPr/>
        <w:t>Γι’</w:t>
      </w:r>
      <w:r>
        <w:rPr>
          <w:spacing w:val="-11"/>
        </w:rPr>
        <w:t> </w:t>
      </w:r>
      <w:r>
        <w:rPr/>
        <w:t>αυτό</w:t>
      </w:r>
      <w:r>
        <w:rPr>
          <w:spacing w:val="-11"/>
        </w:rPr>
        <w:t> </w:t>
      </w:r>
      <w:r>
        <w:rPr/>
        <w:t>συντάχθηκε</w:t>
      </w:r>
      <w:r>
        <w:rPr>
          <w:spacing w:val="-11"/>
        </w:rPr>
        <w:t> </w:t>
      </w:r>
      <w:r>
        <w:rPr/>
        <w:t>το</w:t>
      </w:r>
      <w:r>
        <w:rPr>
          <w:spacing w:val="-11"/>
        </w:rPr>
        <w:t> </w:t>
      </w:r>
      <w:r>
        <w:rPr/>
        <w:t>παρόν</w:t>
      </w:r>
      <w:r>
        <w:rPr>
          <w:spacing w:val="-12"/>
        </w:rPr>
        <w:t> </w:t>
      </w:r>
      <w:r>
        <w:rPr/>
        <w:t>πρακτικό</w:t>
      </w:r>
      <w:r>
        <w:rPr>
          <w:spacing w:val="-11"/>
        </w:rPr>
        <w:t> </w:t>
      </w:r>
      <w:r>
        <w:rPr/>
        <w:t>και</w:t>
      </w:r>
      <w:r>
        <w:rPr>
          <w:spacing w:val="-11"/>
        </w:rPr>
        <w:t> </w:t>
      </w:r>
      <w:r>
        <w:rPr/>
        <w:t>υπογράφεται</w:t>
      </w:r>
      <w:r>
        <w:rPr>
          <w:spacing w:val="-13"/>
        </w:rPr>
        <w:t> </w:t>
      </w:r>
      <w:r>
        <w:rPr/>
        <w:t>ως</w:t>
      </w:r>
      <w:r>
        <w:rPr>
          <w:spacing w:val="-11"/>
        </w:rPr>
        <w:t> </w:t>
      </w:r>
      <w:r>
        <w:rPr>
          <w:spacing w:val="-2"/>
        </w:rPr>
        <w:t>ακολούθως:</w:t>
      </w:r>
    </w:p>
    <w:p>
      <w:pPr>
        <w:pStyle w:val="BodyText"/>
        <w:spacing w:before="3"/>
      </w:pPr>
    </w:p>
    <w:p>
      <w:pPr>
        <w:tabs>
          <w:tab w:pos="7563" w:val="left" w:leader="none"/>
        </w:tabs>
        <w:spacing w:before="0"/>
        <w:ind w:left="609" w:right="0" w:firstLine="0"/>
        <w:jc w:val="left"/>
        <w:rPr>
          <w:rFonts w:ascii="Arial" w:hAnsi="Arial"/>
          <w:b/>
          <w:sz w:val="22"/>
        </w:rPr>
      </w:pPr>
      <w:r>
        <w:rPr>
          <w:rFonts w:ascii="Arial" w:hAnsi="Arial"/>
          <w:b/>
          <w:sz w:val="22"/>
        </w:rPr>
        <w:t>Η</w:t>
      </w:r>
      <w:r>
        <w:rPr>
          <w:rFonts w:ascii="Arial" w:hAnsi="Arial"/>
          <w:b/>
          <w:spacing w:val="-2"/>
          <w:sz w:val="22"/>
        </w:rPr>
        <w:t> Πρόεδρος</w:t>
      </w:r>
      <w:r>
        <w:rPr>
          <w:rFonts w:ascii="Arial" w:hAnsi="Arial"/>
          <w:b/>
          <w:sz w:val="22"/>
        </w:rPr>
        <w:tab/>
        <w:t>Τα</w:t>
      </w:r>
      <w:r>
        <w:rPr>
          <w:rFonts w:ascii="Arial" w:hAnsi="Arial"/>
          <w:b/>
          <w:spacing w:val="-1"/>
          <w:sz w:val="22"/>
        </w:rPr>
        <w:t> </w:t>
      </w:r>
      <w:r>
        <w:rPr>
          <w:rFonts w:ascii="Arial" w:hAnsi="Arial"/>
          <w:b/>
          <w:spacing w:val="-4"/>
          <w:sz w:val="22"/>
        </w:rPr>
        <w:t>μέλη</w:t>
      </w:r>
    </w:p>
    <w:p>
      <w:pPr>
        <w:pStyle w:val="BodyText"/>
        <w:spacing w:before="4"/>
        <w:rPr>
          <w:rFonts w:ascii="Arial"/>
          <w:b/>
        </w:rPr>
      </w:pPr>
    </w:p>
    <w:p>
      <w:pPr>
        <w:pStyle w:val="BodyText"/>
        <w:ind w:left="7311"/>
      </w:pPr>
      <w:r>
        <w:rPr/>
        <w:t>Γρίσπος</w:t>
      </w:r>
      <w:r>
        <w:rPr>
          <w:spacing w:val="9"/>
        </w:rPr>
        <w:t> </w:t>
      </w:r>
      <w:r>
        <w:rPr>
          <w:spacing w:val="-2"/>
        </w:rPr>
        <w:t>Σταμάτιος</w:t>
      </w:r>
    </w:p>
    <w:p>
      <w:pPr>
        <w:pStyle w:val="BodyText"/>
        <w:tabs>
          <w:tab w:pos="7319" w:val="left" w:leader="none"/>
        </w:tabs>
        <w:spacing w:before="6"/>
        <w:ind w:left="340"/>
      </w:pPr>
      <w:r>
        <w:rPr>
          <w:w w:val="105"/>
        </w:rPr>
        <w:t>Νομικού</w:t>
      </w:r>
      <w:r>
        <w:rPr>
          <w:spacing w:val="-7"/>
          <w:w w:val="105"/>
        </w:rPr>
        <w:t> </w:t>
      </w:r>
      <w:r>
        <w:rPr>
          <w:w w:val="105"/>
        </w:rPr>
        <w:t>–</w:t>
      </w:r>
      <w:r>
        <w:rPr>
          <w:spacing w:val="-7"/>
          <w:w w:val="105"/>
        </w:rPr>
        <w:t> </w:t>
      </w:r>
      <w:r>
        <w:rPr>
          <w:w w:val="105"/>
        </w:rPr>
        <w:t>Ψακή</w:t>
      </w:r>
      <w:r>
        <w:rPr>
          <w:spacing w:val="-8"/>
          <w:w w:val="105"/>
        </w:rPr>
        <w:t> </w:t>
      </w:r>
      <w:r>
        <w:rPr>
          <w:spacing w:val="-2"/>
          <w:w w:val="105"/>
        </w:rPr>
        <w:t>Δήμητρα</w:t>
      </w:r>
      <w:r>
        <w:rPr/>
        <w:tab/>
        <w:t>Γρίσπος</w:t>
      </w:r>
      <w:r>
        <w:rPr>
          <w:spacing w:val="1"/>
          <w:w w:val="110"/>
        </w:rPr>
        <w:t> </w:t>
      </w:r>
      <w:r>
        <w:rPr>
          <w:spacing w:val="-2"/>
          <w:w w:val="110"/>
        </w:rPr>
        <w:t>Κων/νος</w:t>
      </w:r>
    </w:p>
    <w:p>
      <w:pPr>
        <w:pStyle w:val="BodyText"/>
        <w:spacing w:line="244" w:lineRule="auto" w:before="3"/>
        <w:ind w:left="7311" w:right="660" w:firstLine="2"/>
      </w:pPr>
      <w:r>
        <w:rPr/>
        <w:t>Δεσποτίδη</w:t>
      </w:r>
      <w:r>
        <w:rPr>
          <w:spacing w:val="-14"/>
        </w:rPr>
        <w:t> </w:t>
      </w:r>
      <w:r>
        <w:rPr/>
        <w:t>Καλλιόπη Σίμος Σταμάτιος Γρίσπος Περικλής Βεκρής Ελευθέριος</w:t>
      </w:r>
    </w:p>
    <w:p>
      <w:pPr>
        <w:tabs>
          <w:tab w:pos="7320" w:val="left" w:leader="none"/>
        </w:tabs>
        <w:spacing w:line="244" w:lineRule="exact" w:before="0"/>
        <w:ind w:left="340" w:right="0" w:firstLine="0"/>
        <w:jc w:val="left"/>
        <w:rPr>
          <w:sz w:val="22"/>
        </w:rPr>
      </w:pPr>
      <w:r>
        <w:rPr>
          <w:rFonts w:ascii="Arial" w:hAnsi="Arial"/>
          <w:b/>
          <w:sz w:val="22"/>
        </w:rPr>
        <w:t>Η </w:t>
      </w:r>
      <w:r>
        <w:rPr>
          <w:rFonts w:ascii="Arial" w:hAnsi="Arial"/>
          <w:b/>
          <w:spacing w:val="-2"/>
          <w:sz w:val="22"/>
        </w:rPr>
        <w:t>Γραμματέας</w:t>
      </w:r>
      <w:r>
        <w:rPr>
          <w:rFonts w:ascii="Arial" w:hAnsi="Arial"/>
          <w:b/>
          <w:sz w:val="22"/>
        </w:rPr>
        <w:tab/>
      </w:r>
      <w:r>
        <w:rPr>
          <w:spacing w:val="-2"/>
          <w:sz w:val="22"/>
        </w:rPr>
        <w:t>Ψυχογυιού</w:t>
      </w:r>
      <w:r>
        <w:rPr>
          <w:spacing w:val="-3"/>
          <w:sz w:val="22"/>
        </w:rPr>
        <w:t> </w:t>
      </w:r>
      <w:r>
        <w:rPr>
          <w:spacing w:val="-2"/>
          <w:sz w:val="22"/>
        </w:rPr>
        <w:t>Ελευθερία</w:t>
      </w:r>
    </w:p>
    <w:p>
      <w:pPr>
        <w:pStyle w:val="BodyText"/>
        <w:spacing w:line="244" w:lineRule="auto" w:before="4"/>
        <w:ind w:left="7313"/>
      </w:pPr>
      <w:r>
        <w:rPr>
          <w:spacing w:val="-4"/>
        </w:rPr>
        <w:t>Συνοδινός</w:t>
      </w:r>
      <w:r>
        <w:rPr>
          <w:spacing w:val="-11"/>
        </w:rPr>
        <w:t> </w:t>
      </w:r>
      <w:r>
        <w:rPr>
          <w:spacing w:val="-4"/>
        </w:rPr>
        <w:t>Ευάγγελος </w:t>
      </w:r>
      <w:r>
        <w:rPr/>
        <w:t>Μεντρινός Νικήτας</w:t>
      </w:r>
    </w:p>
    <w:p>
      <w:pPr>
        <w:pStyle w:val="BodyText"/>
        <w:spacing w:line="248" w:lineRule="exact"/>
        <w:ind w:left="340"/>
      </w:pPr>
      <w:r>
        <w:rPr>
          <w:spacing w:val="-2"/>
        </w:rPr>
        <w:t>Μενδρινού</w:t>
      </w:r>
      <w:r>
        <w:rPr>
          <w:spacing w:val="-8"/>
        </w:rPr>
        <w:t> </w:t>
      </w:r>
      <w:r>
        <w:rPr>
          <w:spacing w:val="-2"/>
        </w:rPr>
        <w:t>Ειρήνη</w:t>
      </w:r>
    </w:p>
    <w:p>
      <w:pPr>
        <w:pStyle w:val="BodyText"/>
      </w:pPr>
    </w:p>
    <w:p>
      <w:pPr>
        <w:pStyle w:val="BodyText"/>
        <w:spacing w:before="6"/>
      </w:pPr>
    </w:p>
    <w:p>
      <w:pPr>
        <w:spacing w:before="0"/>
        <w:ind w:left="4255" w:right="4120" w:hanging="123"/>
        <w:jc w:val="left"/>
        <w:rPr>
          <w:rFonts w:ascii="Arial" w:hAnsi="Arial"/>
          <w:b/>
          <w:sz w:val="22"/>
        </w:rPr>
      </w:pPr>
      <w:r>
        <w:rPr>
          <w:rFonts w:ascii="Arial" w:hAnsi="Arial"/>
          <w:b/>
          <w:sz w:val="22"/>
        </w:rPr>
        <w:t>Πιστό</w:t>
      </w:r>
      <w:r>
        <w:rPr>
          <w:rFonts w:ascii="Arial" w:hAnsi="Arial"/>
          <w:b/>
          <w:spacing w:val="-16"/>
          <w:sz w:val="22"/>
        </w:rPr>
        <w:t> </w:t>
      </w:r>
      <w:r>
        <w:rPr>
          <w:rFonts w:ascii="Arial" w:hAnsi="Arial"/>
          <w:b/>
          <w:sz w:val="22"/>
        </w:rPr>
        <w:t>απόσπασμα Η ΠΡΟΕΔΡΟΣ</w:t>
      </w:r>
    </w:p>
    <w:p>
      <w:pPr>
        <w:pStyle w:val="BodyText"/>
        <w:rPr>
          <w:rFonts w:ascii="Arial"/>
          <w:b/>
        </w:rPr>
      </w:pPr>
    </w:p>
    <w:p>
      <w:pPr>
        <w:pStyle w:val="BodyText"/>
        <w:spacing w:before="252"/>
        <w:rPr>
          <w:rFonts w:ascii="Arial"/>
          <w:b/>
        </w:rPr>
      </w:pPr>
    </w:p>
    <w:p>
      <w:pPr>
        <w:spacing w:before="1"/>
        <w:ind w:left="801" w:right="485" w:firstLine="0"/>
        <w:jc w:val="center"/>
        <w:rPr>
          <w:rFonts w:ascii="Arial" w:hAnsi="Arial"/>
          <w:b/>
          <w:sz w:val="22"/>
        </w:rPr>
      </w:pPr>
      <w:r>
        <w:rPr>
          <w:rFonts w:ascii="Arial" w:hAnsi="Arial"/>
          <w:b/>
          <w:sz w:val="22"/>
        </w:rPr>
        <w:t>ΝΟΜΙΚΟΥ</w:t>
      </w:r>
      <w:r>
        <w:rPr>
          <w:rFonts w:ascii="Arial" w:hAnsi="Arial"/>
          <w:b/>
          <w:spacing w:val="-7"/>
          <w:sz w:val="22"/>
        </w:rPr>
        <w:t> </w:t>
      </w:r>
      <w:r>
        <w:rPr>
          <w:rFonts w:ascii="Arial" w:hAnsi="Arial"/>
          <w:b/>
          <w:sz w:val="22"/>
        </w:rPr>
        <w:t>–</w:t>
      </w:r>
      <w:r>
        <w:rPr>
          <w:rFonts w:ascii="Arial" w:hAnsi="Arial"/>
          <w:b/>
          <w:spacing w:val="-4"/>
          <w:sz w:val="22"/>
        </w:rPr>
        <w:t> </w:t>
      </w:r>
      <w:r>
        <w:rPr>
          <w:rFonts w:ascii="Arial" w:hAnsi="Arial"/>
          <w:b/>
          <w:sz w:val="22"/>
        </w:rPr>
        <w:t>ΨΑΚΗ</w:t>
      </w:r>
      <w:r>
        <w:rPr>
          <w:rFonts w:ascii="Arial" w:hAnsi="Arial"/>
          <w:b/>
          <w:spacing w:val="-4"/>
          <w:sz w:val="22"/>
        </w:rPr>
        <w:t> </w:t>
      </w:r>
      <w:r>
        <w:rPr>
          <w:rFonts w:ascii="Arial" w:hAnsi="Arial"/>
          <w:b/>
          <w:spacing w:val="-2"/>
          <w:sz w:val="22"/>
        </w:rPr>
        <w:t>ΔΗΜΗΤΡΑ</w:t>
      </w:r>
    </w:p>
    <w:sectPr>
      <w:pgSz w:w="11910" w:h="16840"/>
      <w:pgMar w:top="82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40" w:hanging="721"/>
        <w:jc w:val="left"/>
      </w:pPr>
      <w:rPr>
        <w:rFonts w:hint="default" w:ascii="Arial" w:hAnsi="Arial" w:eastAsia="Arial" w:cs="Arial"/>
        <w:b/>
        <w:bCs/>
        <w:i w:val="0"/>
        <w:iCs w:val="0"/>
        <w:spacing w:val="-1"/>
        <w:w w:val="100"/>
        <w:sz w:val="22"/>
        <w:szCs w:val="22"/>
        <w:lang w:val="el-GR" w:eastAsia="en-US" w:bidi="ar-SA"/>
      </w:rPr>
    </w:lvl>
    <w:lvl w:ilvl="1">
      <w:start w:val="0"/>
      <w:numFmt w:val="bullet"/>
      <w:lvlText w:val="-"/>
      <w:lvlJc w:val="left"/>
      <w:pPr>
        <w:ind w:left="1466" w:hanging="360"/>
      </w:pPr>
      <w:rPr>
        <w:rFonts w:hint="default" w:ascii="Microsoft Sans Serif" w:hAnsi="Microsoft Sans Serif" w:eastAsia="Microsoft Sans Serif" w:cs="Microsoft Sans Serif"/>
        <w:b w:val="0"/>
        <w:bCs w:val="0"/>
        <w:i w:val="0"/>
        <w:iCs w:val="0"/>
        <w:spacing w:val="0"/>
        <w:w w:val="100"/>
        <w:sz w:val="22"/>
        <w:szCs w:val="22"/>
        <w:lang w:val="el-GR" w:eastAsia="en-US" w:bidi="ar-SA"/>
      </w:rPr>
    </w:lvl>
    <w:lvl w:ilvl="2">
      <w:start w:val="0"/>
      <w:numFmt w:val="bullet"/>
      <w:lvlText w:val="o"/>
      <w:lvlJc w:val="left"/>
      <w:pPr>
        <w:ind w:left="2186" w:hanging="360"/>
      </w:pPr>
      <w:rPr>
        <w:rFonts w:hint="default" w:ascii="Courier New" w:hAnsi="Courier New" w:eastAsia="Courier New" w:cs="Courier New"/>
        <w:b w:val="0"/>
        <w:bCs w:val="0"/>
        <w:i w:val="0"/>
        <w:iCs w:val="0"/>
        <w:spacing w:val="0"/>
        <w:w w:val="100"/>
        <w:sz w:val="22"/>
        <w:szCs w:val="22"/>
        <w:lang w:val="el-GR" w:eastAsia="en-US" w:bidi="ar-SA"/>
      </w:rPr>
    </w:lvl>
    <w:lvl w:ilvl="3">
      <w:start w:val="0"/>
      <w:numFmt w:val="bullet"/>
      <w:lvlText w:val="•"/>
      <w:lvlJc w:val="left"/>
      <w:pPr>
        <w:ind w:left="3201" w:hanging="360"/>
      </w:pPr>
      <w:rPr>
        <w:rFonts w:hint="default"/>
        <w:lang w:val="el-GR" w:eastAsia="en-US" w:bidi="ar-SA"/>
      </w:rPr>
    </w:lvl>
    <w:lvl w:ilvl="4">
      <w:start w:val="0"/>
      <w:numFmt w:val="bullet"/>
      <w:lvlText w:val="•"/>
      <w:lvlJc w:val="left"/>
      <w:pPr>
        <w:ind w:left="4222" w:hanging="360"/>
      </w:pPr>
      <w:rPr>
        <w:rFonts w:hint="default"/>
        <w:lang w:val="el-GR" w:eastAsia="en-US" w:bidi="ar-SA"/>
      </w:rPr>
    </w:lvl>
    <w:lvl w:ilvl="5">
      <w:start w:val="0"/>
      <w:numFmt w:val="bullet"/>
      <w:lvlText w:val="•"/>
      <w:lvlJc w:val="left"/>
      <w:pPr>
        <w:ind w:left="5243" w:hanging="360"/>
      </w:pPr>
      <w:rPr>
        <w:rFonts w:hint="default"/>
        <w:lang w:val="el-GR" w:eastAsia="en-US" w:bidi="ar-SA"/>
      </w:rPr>
    </w:lvl>
    <w:lvl w:ilvl="6">
      <w:start w:val="0"/>
      <w:numFmt w:val="bullet"/>
      <w:lvlText w:val="•"/>
      <w:lvlJc w:val="left"/>
      <w:pPr>
        <w:ind w:left="6264" w:hanging="360"/>
      </w:pPr>
      <w:rPr>
        <w:rFonts w:hint="default"/>
        <w:lang w:val="el-GR" w:eastAsia="en-US" w:bidi="ar-SA"/>
      </w:rPr>
    </w:lvl>
    <w:lvl w:ilvl="7">
      <w:start w:val="0"/>
      <w:numFmt w:val="bullet"/>
      <w:lvlText w:val="•"/>
      <w:lvlJc w:val="left"/>
      <w:pPr>
        <w:ind w:left="7285" w:hanging="360"/>
      </w:pPr>
      <w:rPr>
        <w:rFonts w:hint="default"/>
        <w:lang w:val="el-GR" w:eastAsia="en-US" w:bidi="ar-SA"/>
      </w:rPr>
    </w:lvl>
    <w:lvl w:ilvl="8">
      <w:start w:val="0"/>
      <w:numFmt w:val="bullet"/>
      <w:lvlText w:val="•"/>
      <w:lvlJc w:val="left"/>
      <w:pPr>
        <w:ind w:left="8306" w:hanging="360"/>
      </w:pPr>
      <w:rPr>
        <w:rFonts w:hint="default"/>
        <w:lang w:val="el-GR" w:eastAsia="en-US" w:bidi="ar-SA"/>
      </w:rPr>
    </w:lvl>
  </w:abstractNum>
  <w:abstractNum w:abstractNumId="0">
    <w:multiLevelType w:val="hybridMultilevel"/>
    <w:lvl w:ilvl="0">
      <w:start w:val="0"/>
      <w:numFmt w:val="bullet"/>
      <w:lvlText w:val="-"/>
      <w:lvlJc w:val="left"/>
      <w:pPr>
        <w:ind w:left="340" w:hanging="324"/>
      </w:pPr>
      <w:rPr>
        <w:rFonts w:hint="default" w:ascii="Arial" w:hAnsi="Arial" w:eastAsia="Arial" w:cs="Arial"/>
        <w:b/>
        <w:bCs/>
        <w:i w:val="0"/>
        <w:iCs w:val="0"/>
        <w:spacing w:val="0"/>
        <w:w w:val="100"/>
        <w:sz w:val="22"/>
        <w:szCs w:val="22"/>
        <w:lang w:val="el-GR" w:eastAsia="en-US" w:bidi="ar-SA"/>
      </w:rPr>
    </w:lvl>
    <w:lvl w:ilvl="1">
      <w:start w:val="0"/>
      <w:numFmt w:val="bullet"/>
      <w:lvlText w:val="•"/>
      <w:lvlJc w:val="left"/>
      <w:pPr>
        <w:ind w:left="1340" w:hanging="324"/>
      </w:pPr>
      <w:rPr>
        <w:rFonts w:hint="default"/>
        <w:lang w:val="el-GR" w:eastAsia="en-US" w:bidi="ar-SA"/>
      </w:rPr>
    </w:lvl>
    <w:lvl w:ilvl="2">
      <w:start w:val="0"/>
      <w:numFmt w:val="bullet"/>
      <w:lvlText w:val="•"/>
      <w:lvlJc w:val="left"/>
      <w:pPr>
        <w:ind w:left="2341" w:hanging="324"/>
      </w:pPr>
      <w:rPr>
        <w:rFonts w:hint="default"/>
        <w:lang w:val="el-GR" w:eastAsia="en-US" w:bidi="ar-SA"/>
      </w:rPr>
    </w:lvl>
    <w:lvl w:ilvl="3">
      <w:start w:val="0"/>
      <w:numFmt w:val="bullet"/>
      <w:lvlText w:val="•"/>
      <w:lvlJc w:val="left"/>
      <w:pPr>
        <w:ind w:left="3342" w:hanging="324"/>
      </w:pPr>
      <w:rPr>
        <w:rFonts w:hint="default"/>
        <w:lang w:val="el-GR" w:eastAsia="en-US" w:bidi="ar-SA"/>
      </w:rPr>
    </w:lvl>
    <w:lvl w:ilvl="4">
      <w:start w:val="0"/>
      <w:numFmt w:val="bullet"/>
      <w:lvlText w:val="•"/>
      <w:lvlJc w:val="left"/>
      <w:pPr>
        <w:ind w:left="4343" w:hanging="324"/>
      </w:pPr>
      <w:rPr>
        <w:rFonts w:hint="default"/>
        <w:lang w:val="el-GR" w:eastAsia="en-US" w:bidi="ar-SA"/>
      </w:rPr>
    </w:lvl>
    <w:lvl w:ilvl="5">
      <w:start w:val="0"/>
      <w:numFmt w:val="bullet"/>
      <w:lvlText w:val="•"/>
      <w:lvlJc w:val="left"/>
      <w:pPr>
        <w:ind w:left="5344" w:hanging="324"/>
      </w:pPr>
      <w:rPr>
        <w:rFonts w:hint="default"/>
        <w:lang w:val="el-GR" w:eastAsia="en-US" w:bidi="ar-SA"/>
      </w:rPr>
    </w:lvl>
    <w:lvl w:ilvl="6">
      <w:start w:val="0"/>
      <w:numFmt w:val="bullet"/>
      <w:lvlText w:val="•"/>
      <w:lvlJc w:val="left"/>
      <w:pPr>
        <w:ind w:left="6345" w:hanging="324"/>
      </w:pPr>
      <w:rPr>
        <w:rFonts w:hint="default"/>
        <w:lang w:val="el-GR" w:eastAsia="en-US" w:bidi="ar-SA"/>
      </w:rPr>
    </w:lvl>
    <w:lvl w:ilvl="7">
      <w:start w:val="0"/>
      <w:numFmt w:val="bullet"/>
      <w:lvlText w:val="•"/>
      <w:lvlJc w:val="left"/>
      <w:pPr>
        <w:ind w:left="7345" w:hanging="324"/>
      </w:pPr>
      <w:rPr>
        <w:rFonts w:hint="default"/>
        <w:lang w:val="el-GR" w:eastAsia="en-US" w:bidi="ar-SA"/>
      </w:rPr>
    </w:lvl>
    <w:lvl w:ilvl="8">
      <w:start w:val="0"/>
      <w:numFmt w:val="bullet"/>
      <w:lvlText w:val="•"/>
      <w:lvlJc w:val="left"/>
      <w:pPr>
        <w:ind w:left="8346" w:hanging="324"/>
      </w:pPr>
      <w:rPr>
        <w:rFonts w:hint="default"/>
        <w:lang w:val="el-G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l-GR" w:eastAsia="en-US" w:bidi="ar-SA"/>
    </w:rPr>
  </w:style>
  <w:style w:styleId="BodyText" w:type="paragraph">
    <w:name w:val="Body Text"/>
    <w:basedOn w:val="Normal"/>
    <w:uiPriority w:val="1"/>
    <w:qFormat/>
    <w:pPr/>
    <w:rPr>
      <w:rFonts w:ascii="Microsoft Sans Serif" w:hAnsi="Microsoft Sans Serif" w:eastAsia="Microsoft Sans Serif" w:cs="Microsoft Sans Serif"/>
      <w:sz w:val="22"/>
      <w:szCs w:val="22"/>
      <w:lang w:val="el-GR" w:eastAsia="en-US" w:bidi="ar-SA"/>
    </w:rPr>
  </w:style>
  <w:style w:styleId="Heading1" w:type="paragraph">
    <w:name w:val="Heading 1"/>
    <w:basedOn w:val="Normal"/>
    <w:uiPriority w:val="1"/>
    <w:qFormat/>
    <w:pPr>
      <w:ind w:left="797" w:right="485"/>
      <w:jc w:val="center"/>
      <w:outlineLvl w:val="1"/>
    </w:pPr>
    <w:rPr>
      <w:rFonts w:ascii="Arial" w:hAnsi="Arial" w:eastAsia="Arial" w:cs="Arial"/>
      <w:b/>
      <w:bCs/>
      <w:sz w:val="22"/>
      <w:szCs w:val="22"/>
      <w:lang w:val="el-GR" w:eastAsia="en-US" w:bidi="ar-SA"/>
    </w:rPr>
  </w:style>
  <w:style w:styleId="ListParagraph" w:type="paragraph">
    <w:name w:val="List Paragraph"/>
    <w:basedOn w:val="Normal"/>
    <w:uiPriority w:val="1"/>
    <w:qFormat/>
    <w:pPr>
      <w:spacing w:before="3"/>
      <w:ind w:left="1466" w:hanging="360"/>
    </w:pPr>
    <w:rPr>
      <w:rFonts w:ascii="Arial" w:hAnsi="Arial" w:eastAsia="Arial" w:cs="Arial"/>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ΕΛΛΗΝΙΚΗ ΔΗΜΟΚΡΑΤΙΑ</dc:title>
  <dcterms:created xsi:type="dcterms:W3CDTF">2025-01-28T07:13:42Z</dcterms:created>
  <dcterms:modified xsi:type="dcterms:W3CDTF">2025-01-28T07:13:42Z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Office Word 2007</vt:lpwstr>
  </property>
  <property fmtid="{D5CDD505-2E9C-101B-9397-08002B2CF9AE}" pid="4" name="LastSaved">
    <vt:filetime>2025-01-28T00:00:00Z</vt:filetime>
  </property>
  <property fmtid="{D5CDD505-2E9C-101B-9397-08002B2CF9AE}" pid="5" name="Producer">
    <vt:lpwstr>Microsoft® Office Word 2007; modified using iText® 5.4.5 ©2000-2013 1T3XT BVBA (INFORMATICS DEVELOPMENT AGENCY MINISTRY OF ADMINISTRATIVE REFORM E-GOV; licensed version)</vt:lpwstr>
  </property>
</Properties>
</file>