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13" w:lineRule="auto" w:before="98"/>
        <w:ind w:left="4885" w:right="0" w:firstLine="0"/>
        <w:jc w:val="left"/>
        <w:rPr>
          <w:rFonts w:ascii="Arial MT"/>
          <w:sz w:val="19"/>
        </w:rPr>
      </w:pPr>
      <w:r>
        <w:rPr>
          <w:rFonts w:ascii="Arial MT"/>
          <w:sz w:val="19"/>
        </w:rPr>
        <w:drawing>
          <wp:anchor distT="0" distB="0" distL="0" distR="0" allowOverlap="1" layoutInCell="1" locked="0" behindDoc="0" simplePos="0" relativeHeight="15728640">
            <wp:simplePos x="0" y="0"/>
            <wp:positionH relativeFrom="page">
              <wp:posOffset>829055</wp:posOffset>
            </wp:positionH>
            <wp:positionV relativeFrom="paragraph">
              <wp:posOffset>219963</wp:posOffset>
            </wp:positionV>
            <wp:extent cx="536447" cy="56083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6447" cy="560831"/>
                    </a:xfrm>
                    <a:prstGeom prst="rect">
                      <a:avLst/>
                    </a:prstGeom>
                  </pic:spPr>
                </pic:pic>
              </a:graphicData>
            </a:graphic>
          </wp:anchor>
        </w:drawing>
      </w:r>
      <w:r>
        <w:rPr>
          <w:rFonts w:ascii="Arial MT"/>
          <w:sz w:val="19"/>
        </w:rPr>
        <w:t>Ministry of </w:t>
      </w:r>
      <w:r>
        <w:rPr>
          <w:rFonts w:ascii="Arial MT"/>
          <w:spacing w:val="-2"/>
          <w:sz w:val="19"/>
        </w:rPr>
        <w:t>Digital Governance</w:t>
      </w:r>
    </w:p>
    <w:p>
      <w:pPr>
        <w:spacing w:line="206" w:lineRule="auto" w:before="79"/>
        <w:ind w:left="77" w:right="3106" w:firstLine="0"/>
        <w:jc w:val="left"/>
        <w:rPr>
          <w:rFonts w:ascii="Arial MT"/>
          <w:sz w:val="10"/>
        </w:rPr>
      </w:pPr>
      <w:r>
        <w:rPr/>
        <w:br w:type="column"/>
      </w:r>
      <w:r>
        <w:rPr>
          <w:rFonts w:ascii="Arial MT"/>
          <w:spacing w:val="-2"/>
          <w:sz w:val="10"/>
        </w:rPr>
        <w:t>Digitally signed by </w:t>
      </w:r>
      <w:r>
        <w:rPr>
          <w:rFonts w:ascii="Arial MT"/>
          <w:spacing w:val="-2"/>
          <w:sz w:val="10"/>
        </w:rPr>
        <w:t>Ministry</w:t>
      </w:r>
      <w:r>
        <w:rPr>
          <w:rFonts w:ascii="Arial MT"/>
          <w:spacing w:val="40"/>
          <w:sz w:val="10"/>
        </w:rPr>
        <w:t> </w:t>
      </w:r>
      <w:r>
        <w:rPr>
          <w:rFonts w:ascii="Arial MT"/>
          <w:sz w:val="10"/>
        </w:rPr>
        <w:t>of Digital Governance</w:t>
      </w:r>
      <w:r>
        <w:rPr>
          <w:rFonts w:ascii="Arial MT"/>
          <w:spacing w:val="40"/>
          <w:sz w:val="10"/>
        </w:rPr>
        <w:t> </w:t>
      </w:r>
      <w:r>
        <w:rPr>
          <w:rFonts w:ascii="Arial MT"/>
          <w:sz w:val="10"/>
        </w:rPr>
        <w:t>Date:</w:t>
      </w:r>
      <w:r>
        <w:rPr>
          <w:rFonts w:ascii="Arial MT"/>
          <w:spacing w:val="-7"/>
          <w:sz w:val="10"/>
        </w:rPr>
        <w:t> </w:t>
      </w:r>
      <w:r>
        <w:rPr>
          <w:rFonts w:ascii="Arial MT"/>
          <w:sz w:val="10"/>
        </w:rPr>
        <w:t>2025.01.13</w:t>
      </w:r>
    </w:p>
    <w:p>
      <w:pPr>
        <w:spacing w:line="92" w:lineRule="exact" w:before="0"/>
        <w:ind w:left="77" w:right="0" w:firstLine="0"/>
        <w:jc w:val="left"/>
        <w:rPr>
          <w:rFonts w:ascii="Arial MT"/>
          <w:sz w:val="10"/>
        </w:rPr>
      </w:pPr>
      <w:r>
        <w:rPr>
          <w:rFonts w:ascii="Arial MT"/>
          <w:spacing w:val="-2"/>
          <w:sz w:val="10"/>
        </w:rPr>
        <w:t>11:09:43</w:t>
      </w:r>
      <w:r>
        <w:rPr>
          <w:rFonts w:ascii="Arial MT"/>
          <w:spacing w:val="7"/>
          <w:sz w:val="10"/>
        </w:rPr>
        <w:t> </w:t>
      </w:r>
      <w:r>
        <w:rPr>
          <w:rFonts w:ascii="Arial MT"/>
          <w:spacing w:val="-5"/>
          <w:sz w:val="10"/>
        </w:rPr>
        <w:t>EET</w:t>
      </w:r>
    </w:p>
    <w:p>
      <w:pPr>
        <w:spacing w:line="206" w:lineRule="auto" w:before="5"/>
        <w:ind w:left="77" w:right="3548" w:firstLine="0"/>
        <w:jc w:val="left"/>
        <w:rPr>
          <w:rFonts w:ascii="Arial MT"/>
          <w:sz w:val="10"/>
        </w:rPr>
      </w:pPr>
      <w:r>
        <w:rPr>
          <w:rFonts w:ascii="Arial MT"/>
          <w:spacing w:val="-2"/>
          <w:sz w:val="10"/>
        </w:rPr>
        <w:t>Reason:</w:t>
      </w:r>
    </w:p>
    <w:p>
      <w:pPr>
        <w:spacing w:line="206" w:lineRule="auto" w:before="0"/>
        <w:ind w:left="77" w:right="3548" w:firstLine="0"/>
        <w:jc w:val="left"/>
        <w:rPr>
          <w:rFonts w:ascii="Arial MT"/>
          <w:sz w:val="10"/>
        </w:rPr>
      </w:pPr>
      <w:r>
        <w:rPr>
          <w:rFonts w:ascii="Arial MT"/>
          <w:spacing w:val="-2"/>
          <w:sz w:val="10"/>
        </w:rPr>
        <w:t>Location:</w:t>
      </w:r>
      <w:r>
        <w:rPr>
          <w:rFonts w:ascii="Arial MT"/>
          <w:spacing w:val="8"/>
          <w:sz w:val="10"/>
        </w:rPr>
        <w:t> </w:t>
      </w:r>
      <w:r>
        <w:rPr>
          <w:rFonts w:ascii="Arial MT"/>
          <w:spacing w:val="-2"/>
          <w:sz w:val="10"/>
        </w:rPr>
        <w:t>Athens</w:t>
      </w:r>
    </w:p>
    <w:p>
      <w:pPr>
        <w:spacing w:after="0" w:line="206" w:lineRule="auto"/>
        <w:jc w:val="left"/>
        <w:rPr>
          <w:rFonts w:ascii="Arial MT"/>
          <w:sz w:val="10"/>
        </w:rPr>
        <w:sectPr>
          <w:type w:val="continuous"/>
          <w:pgSz w:w="11910" w:h="16840"/>
          <w:pgMar w:top="360" w:bottom="280" w:left="708" w:right="850"/>
          <w:cols w:num="2" w:equalWidth="0">
            <w:col w:w="5948" w:space="40"/>
            <w:col w:w="4364"/>
          </w:cols>
        </w:sectPr>
      </w:pPr>
    </w:p>
    <w:p>
      <w:pPr>
        <w:pStyle w:val="BodyText"/>
        <w:spacing w:before="317"/>
        <w:ind w:left="0"/>
        <w:rPr>
          <w:rFonts w:ascii="Arial MT"/>
          <w:sz w:val="28"/>
        </w:rPr>
      </w:pPr>
      <w:r>
        <w:rPr>
          <w:rFonts w:ascii="Arial MT"/>
          <w:sz w:val="28"/>
        </w:rPr>
        <mc:AlternateContent>
          <mc:Choice Requires="wps">
            <w:drawing>
              <wp:anchor distT="0" distB="0" distL="0" distR="0" allowOverlap="1" layoutInCell="1" locked="0" behindDoc="0" simplePos="0" relativeHeight="15729152">
                <wp:simplePos x="0" y="0"/>
                <wp:positionH relativeFrom="page">
                  <wp:posOffset>5020564</wp:posOffset>
                </wp:positionH>
                <wp:positionV relativeFrom="page">
                  <wp:posOffset>127000</wp:posOffset>
                </wp:positionV>
                <wp:extent cx="2159000" cy="254000"/>
                <wp:effectExtent l="0" t="0" r="0" b="0"/>
                <wp:wrapNone/>
                <wp:docPr id="2" name="Textbox 2" descr="#AnnotID = 687194767"/>
                <wp:cNvGraphicFramePr>
                  <a:graphicFrameLocks/>
                </wp:cNvGraphicFramePr>
                <a:graphic>
                  <a:graphicData uri="http://schemas.microsoft.com/office/word/2010/wordprocessingShape">
                    <wps:wsp>
                      <wps:cNvPr id="2" name="Textbox 2" descr="#AnnotID = 687194767"/>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320007pt;margin-top:10.000061pt;width:170pt;height:20pt;mso-position-horizontal-relative:page;mso-position-vertical-relative:page;z-index:15729152" type="#_x0000_t202" id="docshape1" alt="#AnnotID = 687194767"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p>
    <w:p>
      <w:pPr>
        <w:tabs>
          <w:tab w:pos="5157" w:val="left" w:leader="none"/>
        </w:tabs>
        <w:spacing w:line="290" w:lineRule="auto" w:before="0"/>
        <w:ind w:left="525" w:right="365" w:firstLine="0"/>
        <w:jc w:val="left"/>
        <w:rPr>
          <w:b/>
          <w:sz w:val="28"/>
        </w:rPr>
      </w:pPr>
      <w:r>
        <w:rPr>
          <w:b/>
          <w:sz w:val="28"/>
        </w:rPr>
        <w:t>EΛΛΗΝΙΚΗ ΔΗΜΟΚΡΑΤΙΑ</w:t>
        <w:tab/>
        <w:t>ΑΝΑΡΤΗΤΕΑ</w:t>
      </w:r>
      <w:r>
        <w:rPr>
          <w:b/>
          <w:spacing w:val="-9"/>
          <w:sz w:val="28"/>
        </w:rPr>
        <w:t> </w:t>
      </w:r>
      <w:r>
        <w:rPr>
          <w:b/>
          <w:sz w:val="28"/>
        </w:rPr>
        <w:t>ΣΤΟ</w:t>
      </w:r>
      <w:r>
        <w:rPr>
          <w:b/>
          <w:spacing w:val="-11"/>
          <w:sz w:val="28"/>
        </w:rPr>
        <w:t> </w:t>
      </w:r>
      <w:r>
        <w:rPr>
          <w:b/>
          <w:sz w:val="28"/>
        </w:rPr>
        <w:t>ΠΡΟΓΡΑΜΜΑ</w:t>
      </w:r>
      <w:r>
        <w:rPr>
          <w:b/>
          <w:spacing w:val="-11"/>
          <w:sz w:val="28"/>
        </w:rPr>
        <w:t> </w:t>
      </w:r>
      <w:r>
        <w:rPr>
          <w:b/>
          <w:sz w:val="28"/>
        </w:rPr>
        <w:t>ΔΙ@ΥΓΕΙΑ ΝΟΜΟΣ ΚΥΚΛΑΔΩΝ</w:t>
      </w:r>
    </w:p>
    <w:p>
      <w:pPr>
        <w:spacing w:before="1"/>
        <w:ind w:left="525" w:right="0" w:firstLine="0"/>
        <w:jc w:val="left"/>
        <w:rPr>
          <w:b/>
          <w:sz w:val="28"/>
        </w:rPr>
      </w:pPr>
      <w:r>
        <w:rPr>
          <w:b/>
          <w:sz w:val="28"/>
        </w:rPr>
        <w:t>ΔΗΜΟΣ</w:t>
      </w:r>
      <w:r>
        <w:rPr>
          <w:b/>
          <w:spacing w:val="59"/>
          <w:sz w:val="28"/>
        </w:rPr>
        <w:t> </w:t>
      </w:r>
      <w:r>
        <w:rPr>
          <w:b/>
          <w:spacing w:val="-2"/>
          <w:sz w:val="28"/>
        </w:rPr>
        <w:t>ΣΙΦΝΟΥ</w:t>
      </w:r>
    </w:p>
    <w:p>
      <w:pPr>
        <w:spacing w:before="71"/>
        <w:ind w:left="525" w:right="0" w:firstLine="0"/>
        <w:jc w:val="left"/>
        <w:rPr>
          <w:b/>
          <w:sz w:val="28"/>
        </w:rPr>
      </w:pPr>
      <w:r>
        <w:rPr>
          <w:b/>
          <w:sz w:val="28"/>
        </w:rPr>
        <w:t>ΔΗΜΟΤΙΚΟ</w:t>
      </w:r>
      <w:r>
        <w:rPr>
          <w:b/>
          <w:spacing w:val="-6"/>
          <w:sz w:val="28"/>
        </w:rPr>
        <w:t> </w:t>
      </w:r>
      <w:r>
        <w:rPr>
          <w:b/>
          <w:sz w:val="28"/>
        </w:rPr>
        <w:t>ΣΥΜΒΟΥΛΙΟ</w:t>
      </w:r>
      <w:r>
        <w:rPr>
          <w:b/>
          <w:spacing w:val="-6"/>
          <w:sz w:val="28"/>
        </w:rPr>
        <w:t> </w:t>
      </w:r>
      <w:r>
        <w:rPr>
          <w:b/>
          <w:sz w:val="28"/>
        </w:rPr>
        <w:t>ΔΗΜΟΥ</w:t>
      </w:r>
      <w:r>
        <w:rPr>
          <w:b/>
          <w:spacing w:val="-3"/>
          <w:sz w:val="28"/>
        </w:rPr>
        <w:t> </w:t>
      </w:r>
      <w:r>
        <w:rPr>
          <w:b/>
          <w:spacing w:val="-2"/>
          <w:sz w:val="28"/>
        </w:rPr>
        <w:t>ΣΙΦΝΟΥ</w:t>
      </w:r>
    </w:p>
    <w:p>
      <w:pPr>
        <w:pStyle w:val="BodyText"/>
        <w:spacing w:before="144"/>
        <w:ind w:left="0"/>
        <w:rPr>
          <w:b/>
          <w:sz w:val="28"/>
        </w:rPr>
      </w:pPr>
    </w:p>
    <w:p>
      <w:pPr>
        <w:spacing w:line="290" w:lineRule="auto" w:before="0"/>
        <w:ind w:left="3823" w:right="1063" w:hanging="1287"/>
        <w:jc w:val="left"/>
        <w:rPr>
          <w:b/>
          <w:sz w:val="28"/>
        </w:rPr>
      </w:pPr>
      <w:r>
        <w:rPr>
          <w:b/>
          <w:sz w:val="28"/>
          <w:u w:val="single"/>
        </w:rPr>
        <w:t>ΑΠΟΣΠΑΣΜΑ</w:t>
      </w:r>
      <w:r>
        <w:rPr>
          <w:b/>
          <w:spacing w:val="-8"/>
          <w:sz w:val="28"/>
          <w:u w:val="single"/>
        </w:rPr>
        <w:t> </w:t>
      </w:r>
      <w:r>
        <w:rPr>
          <w:b/>
          <w:sz w:val="28"/>
          <w:u w:val="single"/>
        </w:rPr>
        <w:t>ΑΠΟ</w:t>
      </w:r>
      <w:r>
        <w:rPr>
          <w:b/>
          <w:spacing w:val="-8"/>
          <w:sz w:val="28"/>
          <w:u w:val="single"/>
        </w:rPr>
        <w:t> </w:t>
      </w:r>
      <w:r>
        <w:rPr>
          <w:b/>
          <w:sz w:val="28"/>
          <w:u w:val="single"/>
        </w:rPr>
        <w:t>ΤΟ</w:t>
      </w:r>
      <w:r>
        <w:rPr>
          <w:b/>
          <w:spacing w:val="-6"/>
          <w:sz w:val="28"/>
          <w:u w:val="single"/>
        </w:rPr>
        <w:t> </w:t>
      </w:r>
      <w:r>
        <w:rPr>
          <w:b/>
          <w:sz w:val="28"/>
          <w:u w:val="single"/>
        </w:rPr>
        <w:t>ΠΡΑΚΤΙΚΟ</w:t>
      </w:r>
      <w:r>
        <w:rPr>
          <w:b/>
          <w:spacing w:val="-8"/>
          <w:sz w:val="28"/>
          <w:u w:val="single"/>
        </w:rPr>
        <w:t> </w:t>
      </w:r>
      <w:r>
        <w:rPr>
          <w:b/>
          <w:sz w:val="28"/>
          <w:u w:val="single"/>
        </w:rPr>
        <w:t>ΑΡΙΘ.</w:t>
      </w:r>
      <w:r>
        <w:rPr>
          <w:b/>
          <w:spacing w:val="-8"/>
          <w:sz w:val="28"/>
          <w:u w:val="single"/>
        </w:rPr>
        <w:t> </w:t>
      </w:r>
      <w:r>
        <w:rPr>
          <w:b/>
          <w:sz w:val="28"/>
          <w:u w:val="single"/>
        </w:rPr>
        <w:t>28/2024</w:t>
      </w:r>
      <w:r>
        <w:rPr>
          <w:b/>
          <w:sz w:val="28"/>
        </w:rPr>
        <w:t> </w:t>
      </w:r>
      <w:r>
        <w:rPr>
          <w:b/>
          <w:sz w:val="28"/>
          <w:u w:val="single"/>
        </w:rPr>
        <w:t>ΑΠΟΦΑΣΗ ΑΡΙΘ185/2024</w:t>
      </w:r>
    </w:p>
    <w:p>
      <w:pPr>
        <w:spacing w:line="290" w:lineRule="auto" w:before="212"/>
        <w:ind w:left="525" w:right="218" w:firstLine="566"/>
        <w:jc w:val="both"/>
        <w:rPr>
          <w:sz w:val="28"/>
        </w:rPr>
      </w:pPr>
      <w:r>
        <w:rPr>
          <w:sz w:val="28"/>
        </w:rPr>
        <w:t>Στη</w:t>
      </w:r>
      <w:r>
        <w:rPr>
          <w:spacing w:val="-2"/>
          <w:sz w:val="28"/>
        </w:rPr>
        <w:t> </w:t>
      </w:r>
      <w:r>
        <w:rPr>
          <w:sz w:val="28"/>
        </w:rPr>
        <w:t>Σίφνο σήμερα,</w:t>
      </w:r>
      <w:r>
        <w:rPr>
          <w:spacing w:val="-2"/>
          <w:sz w:val="28"/>
        </w:rPr>
        <w:t> </w:t>
      </w:r>
      <w:r>
        <w:rPr>
          <w:b/>
          <w:sz w:val="28"/>
        </w:rPr>
        <w:t>19</w:t>
      </w:r>
      <w:r>
        <w:rPr>
          <w:b/>
          <w:spacing w:val="-2"/>
          <w:sz w:val="28"/>
        </w:rPr>
        <w:t> </w:t>
      </w:r>
      <w:r>
        <w:rPr>
          <w:b/>
          <w:sz w:val="28"/>
        </w:rPr>
        <w:t>Δεκεμβρίου</w:t>
      </w:r>
      <w:r>
        <w:rPr>
          <w:b/>
          <w:spacing w:val="-5"/>
          <w:sz w:val="28"/>
        </w:rPr>
        <w:t> </w:t>
      </w:r>
      <w:r>
        <w:rPr>
          <w:b/>
          <w:sz w:val="28"/>
        </w:rPr>
        <w:t>2024</w:t>
      </w:r>
      <w:r>
        <w:rPr>
          <w:b/>
          <w:spacing w:val="-3"/>
          <w:sz w:val="28"/>
        </w:rPr>
        <w:t> </w:t>
      </w:r>
      <w:r>
        <w:rPr>
          <w:sz w:val="28"/>
        </w:rPr>
        <w:t>και</w:t>
      </w:r>
      <w:r>
        <w:rPr>
          <w:spacing w:val="-2"/>
          <w:sz w:val="28"/>
        </w:rPr>
        <w:t> </w:t>
      </w:r>
      <w:r>
        <w:rPr>
          <w:sz w:val="28"/>
        </w:rPr>
        <w:t>ώρα</w:t>
      </w:r>
      <w:r>
        <w:rPr>
          <w:b/>
          <w:sz w:val="28"/>
        </w:rPr>
        <w:t>18:45</w:t>
      </w:r>
      <w:r>
        <w:rPr>
          <w:sz w:val="28"/>
        </w:rPr>
        <w:t>,</w:t>
      </w:r>
      <w:r>
        <w:rPr>
          <w:spacing w:val="-2"/>
          <w:sz w:val="28"/>
        </w:rPr>
        <w:t> </w:t>
      </w:r>
      <w:r>
        <w:rPr>
          <w:sz w:val="28"/>
        </w:rPr>
        <w:t>το</w:t>
      </w:r>
      <w:r>
        <w:rPr>
          <w:spacing w:val="-2"/>
          <w:sz w:val="28"/>
        </w:rPr>
        <w:t> </w:t>
      </w:r>
      <w:r>
        <w:rPr>
          <w:sz w:val="28"/>
        </w:rPr>
        <w:t>Δημοτικό</w:t>
      </w:r>
      <w:r>
        <w:rPr>
          <w:spacing w:val="-4"/>
          <w:sz w:val="28"/>
        </w:rPr>
        <w:t> </w:t>
      </w:r>
      <w:r>
        <w:rPr>
          <w:sz w:val="28"/>
        </w:rPr>
        <w:t>Συμβούλιο συνήλθε</w:t>
      </w:r>
      <w:r>
        <w:rPr>
          <w:spacing w:val="76"/>
          <w:sz w:val="28"/>
        </w:rPr>
        <w:t> </w:t>
      </w:r>
      <w:r>
        <w:rPr>
          <w:sz w:val="28"/>
        </w:rPr>
        <w:t>σε</w:t>
      </w:r>
      <w:r>
        <w:rPr>
          <w:spacing w:val="78"/>
          <w:sz w:val="28"/>
        </w:rPr>
        <w:t> </w:t>
      </w:r>
      <w:r>
        <w:rPr>
          <w:sz w:val="28"/>
        </w:rPr>
        <w:t>τακτική,</w:t>
      </w:r>
      <w:r>
        <w:rPr>
          <w:spacing w:val="77"/>
          <w:sz w:val="28"/>
        </w:rPr>
        <w:t> </w:t>
      </w:r>
      <w:r>
        <w:rPr>
          <w:sz w:val="28"/>
        </w:rPr>
        <w:t>μικτή,</w:t>
      </w:r>
      <w:r>
        <w:rPr>
          <w:spacing w:val="49"/>
          <w:w w:val="150"/>
          <w:sz w:val="28"/>
        </w:rPr>
        <w:t> </w:t>
      </w:r>
      <w:r>
        <w:rPr>
          <w:sz w:val="28"/>
        </w:rPr>
        <w:t>δημόσια</w:t>
      </w:r>
      <w:r>
        <w:rPr>
          <w:spacing w:val="75"/>
          <w:sz w:val="28"/>
        </w:rPr>
        <w:t> </w:t>
      </w:r>
      <w:r>
        <w:rPr>
          <w:sz w:val="28"/>
        </w:rPr>
        <w:t>συνεδρίαση</w:t>
      </w:r>
      <w:r>
        <w:rPr>
          <w:spacing w:val="77"/>
          <w:sz w:val="28"/>
        </w:rPr>
        <w:t> </w:t>
      </w:r>
      <w:r>
        <w:rPr>
          <w:sz w:val="28"/>
        </w:rPr>
        <w:t>στην</w:t>
      </w:r>
      <w:r>
        <w:rPr>
          <w:spacing w:val="49"/>
          <w:w w:val="150"/>
          <w:sz w:val="28"/>
        </w:rPr>
        <w:t> </w:t>
      </w:r>
      <w:r>
        <w:rPr>
          <w:sz w:val="28"/>
        </w:rPr>
        <w:t>αίθουσα</w:t>
      </w:r>
      <w:r>
        <w:rPr>
          <w:spacing w:val="77"/>
          <w:sz w:val="28"/>
        </w:rPr>
        <w:t> </w:t>
      </w:r>
      <w:r>
        <w:rPr>
          <w:spacing w:val="-2"/>
          <w:sz w:val="28"/>
        </w:rPr>
        <w:t>συνεδριάσεων</w:t>
      </w:r>
    </w:p>
    <w:p>
      <w:pPr>
        <w:spacing w:line="290" w:lineRule="auto" w:before="1"/>
        <w:ind w:left="525" w:right="218" w:firstLine="0"/>
        <w:jc w:val="both"/>
        <w:rPr>
          <w:sz w:val="28"/>
        </w:rPr>
      </w:pPr>
      <w:r>
        <w:rPr>
          <w:b/>
          <w:sz w:val="28"/>
        </w:rPr>
        <w:t>«Κώστας Κορωναίος» </w:t>
      </w:r>
      <w:r>
        <w:rPr>
          <w:sz w:val="28"/>
        </w:rPr>
        <w:t>του Δημοτικού Καταστήματος Απολλωνίας, κατόπιν της υπ’ αριθ. πρωτ. </w:t>
      </w:r>
      <w:r>
        <w:rPr>
          <w:b/>
          <w:sz w:val="28"/>
        </w:rPr>
        <w:t>6608/14.12.2024</w:t>
      </w:r>
      <w:r>
        <w:rPr>
          <w:sz w:val="28"/>
        </w:rPr>
        <w:t>πρόσκλησης του Προέδρου του, της υπ’ αρ. πρωτ. </w:t>
      </w:r>
      <w:r>
        <w:rPr>
          <w:b/>
          <w:sz w:val="28"/>
        </w:rPr>
        <w:t>6714/18.12.2024 </w:t>
      </w:r>
      <w:r>
        <w:rPr>
          <w:sz w:val="28"/>
        </w:rPr>
        <w:t>αναβολής και ορισμού νέας ημερομηνίαςσυνεδρίασης του Δημοτικού Συμβουλίου, που δημοσιεύτηκαν στον ειδικό χώρο ανακοινώσεων του Δήμου, αναρτήθηκαν αυθημερόν στην ιστοσελίδα του Δήμου και επιδόθηκαν με αποδεικτικό στη Δήμαρχο, στους Δημοτικούς Συμβούλους, στην Πρόεδρο της Δημοτικής Κοινότητας Απολλωνίας και στην Πρόεδρο της Δημοτικής Κοινότητας Αρτεμώνα, για συζήτηση και λήψη απόφασης στα θέματα της ημερήσιας διάταξης.</w:t>
      </w:r>
    </w:p>
    <w:p>
      <w:pPr>
        <w:spacing w:line="290" w:lineRule="auto" w:before="1"/>
        <w:ind w:left="525" w:right="223" w:firstLine="566"/>
        <w:jc w:val="both"/>
        <w:rPr>
          <w:sz w:val="28"/>
        </w:rPr>
      </w:pPr>
      <w:r>
        <w:rPr>
          <w:sz w:val="28"/>
        </w:rPr>
        <w:t>Πριν από την έναρξη της συνεδρίασης, ο Πρόεδρος διαπίστωσε ότι σε σύνολο δεκαπέντε (15) Δημοτικών Συμβούλων </w:t>
      </w:r>
      <w:r>
        <w:rPr>
          <w:b/>
          <w:sz w:val="28"/>
        </w:rPr>
        <w:t>παρόντες</w:t>
      </w:r>
      <w:r>
        <w:rPr>
          <w:sz w:val="28"/>
        </w:rPr>
        <w:t>ήταν οι:</w:t>
      </w:r>
    </w:p>
    <w:p>
      <w:pPr>
        <w:pStyle w:val="ListParagraph"/>
        <w:numPr>
          <w:ilvl w:val="0"/>
          <w:numId w:val="1"/>
        </w:numPr>
        <w:tabs>
          <w:tab w:pos="950" w:val="left" w:leader="none"/>
        </w:tabs>
        <w:spacing w:line="340" w:lineRule="exact" w:before="0" w:after="0"/>
        <w:ind w:left="950" w:right="0" w:hanging="425"/>
        <w:jc w:val="left"/>
        <w:rPr>
          <w:sz w:val="28"/>
        </w:rPr>
      </w:pPr>
      <w:r>
        <w:rPr>
          <w:sz w:val="28"/>
        </w:rPr>
        <w:t>ΧΡΥΣΙΝΗΣ</w:t>
      </w:r>
      <w:r>
        <w:rPr>
          <w:spacing w:val="-4"/>
          <w:sz w:val="28"/>
        </w:rPr>
        <w:t> </w:t>
      </w:r>
      <w:r>
        <w:rPr>
          <w:sz w:val="28"/>
        </w:rPr>
        <w:t>ΝΙΚΟΛΑΟΣ</w:t>
      </w:r>
      <w:r>
        <w:rPr>
          <w:spacing w:val="-4"/>
          <w:sz w:val="28"/>
        </w:rPr>
        <w:t> </w:t>
      </w:r>
      <w:r>
        <w:rPr>
          <w:sz w:val="28"/>
        </w:rPr>
        <w:t>του</w:t>
      </w:r>
      <w:r>
        <w:rPr>
          <w:spacing w:val="-3"/>
          <w:sz w:val="28"/>
        </w:rPr>
        <w:t> </w:t>
      </w:r>
      <w:r>
        <w:rPr>
          <w:sz w:val="28"/>
        </w:rPr>
        <w:t>ΓΕΩΡΓΙΟΥ</w:t>
      </w:r>
      <w:r>
        <w:rPr>
          <w:spacing w:val="-4"/>
          <w:sz w:val="28"/>
        </w:rPr>
        <w:t> </w:t>
      </w:r>
      <w:r>
        <w:rPr>
          <w:sz w:val="28"/>
        </w:rPr>
        <w:t>Πρόεδρος </w:t>
      </w:r>
      <w:r>
        <w:rPr>
          <w:spacing w:val="-5"/>
          <w:sz w:val="28"/>
        </w:rPr>
        <w:t>ΔΣ</w:t>
      </w:r>
    </w:p>
    <w:p>
      <w:pPr>
        <w:pStyle w:val="ListParagraph"/>
        <w:numPr>
          <w:ilvl w:val="0"/>
          <w:numId w:val="1"/>
        </w:numPr>
        <w:tabs>
          <w:tab w:pos="950" w:val="left" w:leader="none"/>
        </w:tabs>
        <w:spacing w:line="240" w:lineRule="auto" w:before="74" w:after="0"/>
        <w:ind w:left="950" w:right="0" w:hanging="425"/>
        <w:jc w:val="left"/>
        <w:rPr>
          <w:sz w:val="28"/>
        </w:rPr>
      </w:pPr>
      <w:r>
        <w:rPr>
          <w:sz w:val="28"/>
        </w:rPr>
        <w:t>ΣΟΥΛΗΣ</w:t>
      </w:r>
      <w:r>
        <w:rPr>
          <w:spacing w:val="-6"/>
          <w:sz w:val="28"/>
        </w:rPr>
        <w:t> </w:t>
      </w:r>
      <w:r>
        <w:rPr>
          <w:sz w:val="28"/>
        </w:rPr>
        <w:t>ΓΕΩΡΓΙΟΣ</w:t>
      </w:r>
      <w:r>
        <w:rPr>
          <w:spacing w:val="-4"/>
          <w:sz w:val="28"/>
        </w:rPr>
        <w:t> </w:t>
      </w:r>
      <w:r>
        <w:rPr>
          <w:sz w:val="28"/>
        </w:rPr>
        <w:t>του</w:t>
      </w:r>
      <w:r>
        <w:rPr>
          <w:spacing w:val="-4"/>
          <w:sz w:val="28"/>
        </w:rPr>
        <w:t> </w:t>
      </w:r>
      <w:r>
        <w:rPr>
          <w:sz w:val="28"/>
        </w:rPr>
        <w:t>ΜΙΧΑΗΛ</w:t>
      </w:r>
      <w:r>
        <w:rPr>
          <w:spacing w:val="-4"/>
          <w:sz w:val="28"/>
        </w:rPr>
        <w:t> </w:t>
      </w:r>
      <w:r>
        <w:rPr>
          <w:sz w:val="28"/>
        </w:rPr>
        <w:t>Αντιπρόεδρος</w:t>
      </w:r>
      <w:r>
        <w:rPr>
          <w:spacing w:val="-4"/>
          <w:sz w:val="28"/>
        </w:rPr>
        <w:t> </w:t>
      </w:r>
      <w:r>
        <w:rPr>
          <w:sz w:val="28"/>
        </w:rPr>
        <w:t>ΔΣ</w:t>
      </w:r>
      <w:r>
        <w:rPr>
          <w:spacing w:val="-4"/>
          <w:sz w:val="28"/>
        </w:rPr>
        <w:t> </w:t>
      </w:r>
      <w:r>
        <w:rPr>
          <w:sz w:val="28"/>
        </w:rPr>
        <w:t>(μέσω</w:t>
      </w:r>
      <w:r>
        <w:rPr>
          <w:spacing w:val="-2"/>
          <w:sz w:val="28"/>
        </w:rPr>
        <w:t> τηλεδιάσκεψης)</w:t>
      </w:r>
    </w:p>
    <w:p>
      <w:pPr>
        <w:pStyle w:val="ListParagraph"/>
        <w:numPr>
          <w:ilvl w:val="0"/>
          <w:numId w:val="1"/>
        </w:numPr>
        <w:tabs>
          <w:tab w:pos="950" w:val="left" w:leader="none"/>
        </w:tabs>
        <w:spacing w:line="240" w:lineRule="auto" w:before="71" w:after="0"/>
        <w:ind w:left="950" w:right="0" w:hanging="425"/>
        <w:jc w:val="left"/>
        <w:rPr>
          <w:sz w:val="28"/>
        </w:rPr>
      </w:pPr>
      <w:r>
        <w:rPr>
          <w:sz w:val="28"/>
        </w:rPr>
        <w:t>ΦΟΥΤΟΥΛΑΚΗΣ</w:t>
      </w:r>
      <w:r>
        <w:rPr>
          <w:spacing w:val="-6"/>
          <w:sz w:val="28"/>
        </w:rPr>
        <w:t> </w:t>
      </w:r>
      <w:r>
        <w:rPr>
          <w:sz w:val="28"/>
        </w:rPr>
        <w:t>ΕΜΜΑΝΟΥΗΛ</w:t>
      </w:r>
      <w:r>
        <w:rPr>
          <w:spacing w:val="-7"/>
          <w:sz w:val="28"/>
        </w:rPr>
        <w:t> </w:t>
      </w:r>
      <w:r>
        <w:rPr>
          <w:sz w:val="28"/>
        </w:rPr>
        <w:t>του</w:t>
      </w:r>
      <w:r>
        <w:rPr>
          <w:spacing w:val="-5"/>
          <w:sz w:val="28"/>
        </w:rPr>
        <w:t> </w:t>
      </w:r>
      <w:r>
        <w:rPr>
          <w:spacing w:val="-2"/>
          <w:sz w:val="28"/>
        </w:rPr>
        <w:t>ΝΙΚΟΛΑΟΥ</w:t>
      </w:r>
    </w:p>
    <w:p>
      <w:pPr>
        <w:pStyle w:val="ListParagraph"/>
        <w:numPr>
          <w:ilvl w:val="0"/>
          <w:numId w:val="1"/>
        </w:numPr>
        <w:tabs>
          <w:tab w:pos="950" w:val="left" w:leader="none"/>
        </w:tabs>
        <w:spacing w:line="240" w:lineRule="auto" w:before="71" w:after="0"/>
        <w:ind w:left="950" w:right="0" w:hanging="425"/>
        <w:jc w:val="left"/>
        <w:rPr>
          <w:sz w:val="28"/>
        </w:rPr>
      </w:pPr>
      <w:r>
        <w:rPr>
          <w:sz w:val="28"/>
        </w:rPr>
        <w:t>ΒΕΝΑΚΗΣ</w:t>
      </w:r>
      <w:r>
        <w:rPr>
          <w:spacing w:val="-6"/>
          <w:sz w:val="28"/>
        </w:rPr>
        <w:t> </w:t>
      </w:r>
      <w:r>
        <w:rPr>
          <w:sz w:val="28"/>
        </w:rPr>
        <w:t>ΝΙΚΟΛΑΟΣ</w:t>
      </w:r>
      <w:r>
        <w:rPr>
          <w:spacing w:val="-5"/>
          <w:sz w:val="28"/>
        </w:rPr>
        <w:t> </w:t>
      </w:r>
      <w:r>
        <w:rPr>
          <w:sz w:val="28"/>
        </w:rPr>
        <w:t>του</w:t>
      </w:r>
      <w:r>
        <w:rPr>
          <w:spacing w:val="-5"/>
          <w:sz w:val="28"/>
        </w:rPr>
        <w:t> </w:t>
      </w:r>
      <w:r>
        <w:rPr>
          <w:spacing w:val="-2"/>
          <w:sz w:val="28"/>
        </w:rPr>
        <w:t>ΓΕΩΡΓΙΟΥ</w:t>
      </w:r>
    </w:p>
    <w:p>
      <w:pPr>
        <w:pStyle w:val="ListParagraph"/>
        <w:numPr>
          <w:ilvl w:val="0"/>
          <w:numId w:val="1"/>
        </w:numPr>
        <w:tabs>
          <w:tab w:pos="950" w:val="left" w:leader="none"/>
        </w:tabs>
        <w:spacing w:line="240" w:lineRule="auto" w:before="73" w:after="0"/>
        <w:ind w:left="950" w:right="0" w:hanging="425"/>
        <w:jc w:val="left"/>
        <w:rPr>
          <w:sz w:val="28"/>
        </w:rPr>
      </w:pPr>
      <w:r>
        <w:rPr>
          <w:sz w:val="28"/>
        </w:rPr>
        <w:t>ΡΑΦΕΛΕΤΟΣ</w:t>
      </w:r>
      <w:r>
        <w:rPr>
          <w:spacing w:val="-5"/>
          <w:sz w:val="28"/>
        </w:rPr>
        <w:t> </w:t>
      </w:r>
      <w:r>
        <w:rPr>
          <w:sz w:val="28"/>
        </w:rPr>
        <w:t>ΙΩΑΝΝΗΣ</w:t>
      </w:r>
      <w:r>
        <w:rPr>
          <w:spacing w:val="-5"/>
          <w:sz w:val="28"/>
        </w:rPr>
        <w:t> </w:t>
      </w:r>
      <w:r>
        <w:rPr>
          <w:sz w:val="28"/>
        </w:rPr>
        <w:t>του</w:t>
      </w:r>
      <w:r>
        <w:rPr>
          <w:spacing w:val="-4"/>
          <w:sz w:val="28"/>
        </w:rPr>
        <w:t> </w:t>
      </w:r>
      <w:r>
        <w:rPr>
          <w:spacing w:val="-2"/>
          <w:sz w:val="28"/>
        </w:rPr>
        <w:t>ΑΡΙΣΤΕΙΔΗ</w:t>
      </w:r>
    </w:p>
    <w:p>
      <w:pPr>
        <w:pStyle w:val="ListParagraph"/>
        <w:numPr>
          <w:ilvl w:val="0"/>
          <w:numId w:val="1"/>
        </w:numPr>
        <w:tabs>
          <w:tab w:pos="950" w:val="left" w:leader="none"/>
        </w:tabs>
        <w:spacing w:line="240" w:lineRule="auto" w:before="71" w:after="0"/>
        <w:ind w:left="950" w:right="0" w:hanging="425"/>
        <w:jc w:val="left"/>
        <w:rPr>
          <w:sz w:val="28"/>
        </w:rPr>
      </w:pPr>
      <w:r>
        <w:rPr>
          <w:sz w:val="28"/>
        </w:rPr>
        <w:t>ΠΟΔΟΤΑ</w:t>
      </w:r>
      <w:r>
        <w:rPr>
          <w:spacing w:val="-7"/>
          <w:sz w:val="28"/>
        </w:rPr>
        <w:t> </w:t>
      </w:r>
      <w:r>
        <w:rPr>
          <w:sz w:val="28"/>
        </w:rPr>
        <w:t>ΧΡΥΣΟΥΛΑ</w:t>
      </w:r>
      <w:r>
        <w:rPr>
          <w:spacing w:val="-5"/>
          <w:sz w:val="28"/>
        </w:rPr>
        <w:t> </w:t>
      </w:r>
      <w:r>
        <w:rPr>
          <w:sz w:val="28"/>
        </w:rPr>
        <w:t>του</w:t>
      </w:r>
      <w:r>
        <w:rPr>
          <w:spacing w:val="-3"/>
          <w:sz w:val="28"/>
        </w:rPr>
        <w:t> </w:t>
      </w:r>
      <w:r>
        <w:rPr>
          <w:sz w:val="28"/>
        </w:rPr>
        <w:t>ΕΛΕΥΘΕΡΙΟΥ</w:t>
      </w:r>
      <w:r>
        <w:rPr>
          <w:spacing w:val="-6"/>
          <w:sz w:val="28"/>
        </w:rPr>
        <w:t> </w:t>
      </w:r>
      <w:r>
        <w:rPr>
          <w:sz w:val="28"/>
        </w:rPr>
        <w:t>(μέσω</w:t>
      </w:r>
      <w:r>
        <w:rPr>
          <w:spacing w:val="-2"/>
          <w:sz w:val="28"/>
        </w:rPr>
        <w:t> τηλεδιάσκεψης)</w:t>
      </w:r>
    </w:p>
    <w:p>
      <w:pPr>
        <w:pStyle w:val="ListParagraph"/>
        <w:numPr>
          <w:ilvl w:val="0"/>
          <w:numId w:val="1"/>
        </w:numPr>
        <w:tabs>
          <w:tab w:pos="950" w:val="left" w:leader="none"/>
        </w:tabs>
        <w:spacing w:line="240" w:lineRule="auto" w:before="71" w:after="0"/>
        <w:ind w:left="950" w:right="0" w:hanging="425"/>
        <w:jc w:val="left"/>
        <w:rPr>
          <w:sz w:val="28"/>
        </w:rPr>
      </w:pPr>
      <w:r>
        <w:rPr>
          <w:sz w:val="28"/>
        </w:rPr>
        <w:t>ΓΕΩΡΓΟΥΛΗΣ</w:t>
      </w:r>
      <w:r>
        <w:rPr>
          <w:spacing w:val="-5"/>
          <w:sz w:val="28"/>
        </w:rPr>
        <w:t> </w:t>
      </w:r>
      <w:r>
        <w:rPr>
          <w:sz w:val="28"/>
        </w:rPr>
        <w:t>ΓΕΩΡΓΙΟΣ</w:t>
      </w:r>
      <w:r>
        <w:rPr>
          <w:spacing w:val="-5"/>
          <w:sz w:val="28"/>
        </w:rPr>
        <w:t> </w:t>
      </w:r>
      <w:r>
        <w:rPr>
          <w:sz w:val="28"/>
        </w:rPr>
        <w:t>του</w:t>
      </w:r>
      <w:r>
        <w:rPr>
          <w:spacing w:val="-4"/>
          <w:sz w:val="28"/>
        </w:rPr>
        <w:t> </w:t>
      </w:r>
      <w:r>
        <w:rPr>
          <w:spacing w:val="-2"/>
          <w:sz w:val="28"/>
        </w:rPr>
        <w:t>ΚΩΝΣΤΑΝΤΙΝΟΥ</w:t>
      </w:r>
    </w:p>
    <w:p>
      <w:pPr>
        <w:pStyle w:val="ListParagraph"/>
        <w:numPr>
          <w:ilvl w:val="0"/>
          <w:numId w:val="1"/>
        </w:numPr>
        <w:tabs>
          <w:tab w:pos="950" w:val="left" w:leader="none"/>
        </w:tabs>
        <w:spacing w:line="240" w:lineRule="auto" w:before="73" w:after="0"/>
        <w:ind w:left="950" w:right="0" w:hanging="425"/>
        <w:jc w:val="left"/>
        <w:rPr>
          <w:sz w:val="28"/>
        </w:rPr>
      </w:pPr>
      <w:r>
        <w:rPr>
          <w:sz w:val="28"/>
        </w:rPr>
        <w:t>ΣΠΙΘΑ</w:t>
      </w:r>
      <w:r>
        <w:rPr>
          <w:spacing w:val="-3"/>
          <w:sz w:val="28"/>
        </w:rPr>
        <w:t> </w:t>
      </w:r>
      <w:r>
        <w:rPr>
          <w:sz w:val="28"/>
        </w:rPr>
        <w:t>ΦΙΛΙΠΠΑ</w:t>
      </w:r>
      <w:r>
        <w:rPr>
          <w:spacing w:val="-4"/>
          <w:sz w:val="28"/>
        </w:rPr>
        <w:t> </w:t>
      </w:r>
      <w:r>
        <w:rPr>
          <w:sz w:val="28"/>
        </w:rPr>
        <w:t>του</w:t>
      </w:r>
      <w:r>
        <w:rPr>
          <w:spacing w:val="-6"/>
          <w:sz w:val="28"/>
        </w:rPr>
        <w:t> </w:t>
      </w:r>
      <w:r>
        <w:rPr>
          <w:spacing w:val="-2"/>
          <w:sz w:val="28"/>
        </w:rPr>
        <w:t>ΑΝΤΩΝΙΟΥ</w:t>
      </w:r>
    </w:p>
    <w:p>
      <w:pPr>
        <w:pStyle w:val="ListParagraph"/>
        <w:numPr>
          <w:ilvl w:val="0"/>
          <w:numId w:val="1"/>
        </w:numPr>
        <w:tabs>
          <w:tab w:pos="950" w:val="left" w:leader="none"/>
        </w:tabs>
        <w:spacing w:line="240" w:lineRule="auto" w:before="71" w:after="0"/>
        <w:ind w:left="950" w:right="0" w:hanging="425"/>
        <w:jc w:val="left"/>
        <w:rPr>
          <w:sz w:val="28"/>
        </w:rPr>
      </w:pPr>
      <w:r>
        <w:rPr>
          <w:sz w:val="28"/>
        </w:rPr>
        <w:t>ΚΑΜΠΟΥΡΑΚΗΣ</w:t>
      </w:r>
      <w:r>
        <w:rPr>
          <w:spacing w:val="-4"/>
          <w:sz w:val="28"/>
        </w:rPr>
        <w:t> </w:t>
      </w:r>
      <w:r>
        <w:rPr>
          <w:sz w:val="28"/>
        </w:rPr>
        <w:t>ΑΝΤΩΝΙΟΣ</w:t>
      </w:r>
      <w:r>
        <w:rPr>
          <w:spacing w:val="-5"/>
          <w:sz w:val="28"/>
        </w:rPr>
        <w:t> </w:t>
      </w:r>
      <w:r>
        <w:rPr>
          <w:sz w:val="28"/>
        </w:rPr>
        <w:t>του</w:t>
      </w:r>
      <w:r>
        <w:rPr>
          <w:spacing w:val="-6"/>
          <w:sz w:val="28"/>
        </w:rPr>
        <w:t> </w:t>
      </w:r>
      <w:r>
        <w:rPr>
          <w:spacing w:val="-2"/>
          <w:sz w:val="28"/>
        </w:rPr>
        <w:t>ΓΕΩΡΓΙΟΥ</w:t>
      </w:r>
    </w:p>
    <w:p>
      <w:pPr>
        <w:pStyle w:val="ListParagraph"/>
        <w:numPr>
          <w:ilvl w:val="0"/>
          <w:numId w:val="1"/>
        </w:numPr>
        <w:tabs>
          <w:tab w:pos="948" w:val="left" w:leader="none"/>
        </w:tabs>
        <w:spacing w:line="240" w:lineRule="auto" w:before="74" w:after="0"/>
        <w:ind w:left="948" w:right="0" w:hanging="423"/>
        <w:jc w:val="left"/>
        <w:rPr>
          <w:sz w:val="28"/>
        </w:rPr>
      </w:pPr>
      <w:r>
        <w:rPr>
          <w:sz w:val="28"/>
        </w:rPr>
        <w:t>ΜΠΑΜΠΟΥΝΗΣ</w:t>
      </w:r>
      <w:r>
        <w:rPr>
          <w:spacing w:val="-6"/>
          <w:sz w:val="28"/>
        </w:rPr>
        <w:t> </w:t>
      </w:r>
      <w:r>
        <w:rPr>
          <w:sz w:val="28"/>
        </w:rPr>
        <w:t>ΑΝΔΡΕΑΣ</w:t>
      </w:r>
      <w:r>
        <w:rPr>
          <w:spacing w:val="-2"/>
          <w:sz w:val="28"/>
        </w:rPr>
        <w:t> </w:t>
      </w:r>
      <w:r>
        <w:rPr>
          <w:sz w:val="28"/>
        </w:rPr>
        <w:t>ΤΟΥ</w:t>
      </w:r>
      <w:r>
        <w:rPr>
          <w:spacing w:val="-6"/>
          <w:sz w:val="28"/>
        </w:rPr>
        <w:t> </w:t>
      </w:r>
      <w:r>
        <w:rPr>
          <w:sz w:val="28"/>
        </w:rPr>
        <w:t>ΝΙΚΟΛΑΟΥ</w:t>
      </w:r>
      <w:r>
        <w:rPr>
          <w:spacing w:val="-7"/>
          <w:sz w:val="28"/>
        </w:rPr>
        <w:t> </w:t>
      </w:r>
      <w:r>
        <w:rPr>
          <w:sz w:val="28"/>
        </w:rPr>
        <w:t>(μέσω</w:t>
      </w:r>
      <w:r>
        <w:rPr>
          <w:spacing w:val="-3"/>
          <w:sz w:val="28"/>
        </w:rPr>
        <w:t> </w:t>
      </w:r>
      <w:r>
        <w:rPr>
          <w:spacing w:val="-2"/>
          <w:sz w:val="28"/>
        </w:rPr>
        <w:t>τηλεδιάσκεψης)</w:t>
      </w:r>
    </w:p>
    <w:p>
      <w:pPr>
        <w:pStyle w:val="ListParagraph"/>
        <w:numPr>
          <w:ilvl w:val="0"/>
          <w:numId w:val="1"/>
        </w:numPr>
        <w:tabs>
          <w:tab w:pos="948" w:val="left" w:leader="none"/>
        </w:tabs>
        <w:spacing w:line="240" w:lineRule="auto" w:before="71" w:after="0"/>
        <w:ind w:left="948" w:right="0" w:hanging="423"/>
        <w:jc w:val="left"/>
        <w:rPr>
          <w:sz w:val="28"/>
        </w:rPr>
      </w:pPr>
      <w:r>
        <w:rPr>
          <w:sz w:val="28"/>
        </w:rPr>
        <w:t>ΜΑΤΖΟΥΡΑΝΗΣ</w:t>
      </w:r>
      <w:r>
        <w:rPr>
          <w:spacing w:val="-8"/>
          <w:sz w:val="28"/>
        </w:rPr>
        <w:t> </w:t>
      </w:r>
      <w:r>
        <w:rPr>
          <w:sz w:val="28"/>
        </w:rPr>
        <w:t>ΓΕΩΡΓΙΟΣ</w:t>
      </w:r>
      <w:r>
        <w:rPr>
          <w:spacing w:val="-4"/>
          <w:sz w:val="28"/>
        </w:rPr>
        <w:t> </w:t>
      </w:r>
      <w:r>
        <w:rPr>
          <w:sz w:val="28"/>
        </w:rPr>
        <w:t>του</w:t>
      </w:r>
      <w:r>
        <w:rPr>
          <w:spacing w:val="-5"/>
          <w:sz w:val="28"/>
        </w:rPr>
        <w:t> </w:t>
      </w:r>
      <w:r>
        <w:rPr>
          <w:sz w:val="28"/>
        </w:rPr>
        <w:t>ΝΙΚΟΛΑΟΥ</w:t>
      </w:r>
      <w:r>
        <w:rPr>
          <w:spacing w:val="-4"/>
          <w:sz w:val="28"/>
        </w:rPr>
        <w:t> </w:t>
      </w:r>
      <w:r>
        <w:rPr>
          <w:sz w:val="28"/>
        </w:rPr>
        <w:t>(μέσω</w:t>
      </w:r>
      <w:r>
        <w:rPr>
          <w:spacing w:val="-2"/>
          <w:sz w:val="28"/>
        </w:rPr>
        <w:t> τηλεδιάσκεψης)</w:t>
      </w:r>
    </w:p>
    <w:p>
      <w:pPr>
        <w:pStyle w:val="ListParagraph"/>
        <w:numPr>
          <w:ilvl w:val="0"/>
          <w:numId w:val="1"/>
        </w:numPr>
        <w:tabs>
          <w:tab w:pos="948" w:val="left" w:leader="none"/>
        </w:tabs>
        <w:spacing w:line="240" w:lineRule="auto" w:before="71" w:after="0"/>
        <w:ind w:left="948" w:right="0" w:hanging="423"/>
        <w:jc w:val="left"/>
        <w:rPr>
          <w:sz w:val="28"/>
        </w:rPr>
      </w:pPr>
      <w:r>
        <w:rPr>
          <w:sz w:val="28"/>
        </w:rPr>
        <w:t>ΔΙΑΡΕΜΕΣ</w:t>
      </w:r>
      <w:r>
        <w:rPr>
          <w:spacing w:val="-8"/>
          <w:sz w:val="28"/>
        </w:rPr>
        <w:t> </w:t>
      </w:r>
      <w:r>
        <w:rPr>
          <w:sz w:val="28"/>
        </w:rPr>
        <w:t>ΑΠΟΣΤΟΛΟΣ</w:t>
      </w:r>
      <w:r>
        <w:rPr>
          <w:spacing w:val="-5"/>
          <w:sz w:val="28"/>
        </w:rPr>
        <w:t> </w:t>
      </w:r>
      <w:r>
        <w:rPr>
          <w:sz w:val="28"/>
        </w:rPr>
        <w:t>του</w:t>
      </w:r>
      <w:r>
        <w:rPr>
          <w:spacing w:val="-5"/>
          <w:sz w:val="28"/>
        </w:rPr>
        <w:t> </w:t>
      </w:r>
      <w:r>
        <w:rPr>
          <w:sz w:val="28"/>
        </w:rPr>
        <w:t>ΝΙΚΟΛΑΟΥ</w:t>
      </w:r>
      <w:r>
        <w:rPr>
          <w:spacing w:val="-5"/>
          <w:sz w:val="28"/>
        </w:rPr>
        <w:t> </w:t>
      </w:r>
      <w:r>
        <w:rPr>
          <w:sz w:val="28"/>
        </w:rPr>
        <w:t>(μέσω</w:t>
      </w:r>
      <w:r>
        <w:rPr>
          <w:spacing w:val="-3"/>
          <w:sz w:val="28"/>
        </w:rPr>
        <w:t> </w:t>
      </w:r>
      <w:r>
        <w:rPr>
          <w:spacing w:val="-2"/>
          <w:sz w:val="28"/>
        </w:rPr>
        <w:t>τηλεδιάσκεψης)</w:t>
      </w:r>
    </w:p>
    <w:p>
      <w:pPr>
        <w:spacing w:before="73"/>
        <w:ind w:left="1092" w:right="0" w:firstLine="0"/>
        <w:jc w:val="left"/>
        <w:rPr>
          <w:sz w:val="28"/>
        </w:rPr>
      </w:pPr>
      <w:r>
        <w:rPr>
          <w:b/>
          <w:sz w:val="28"/>
        </w:rPr>
        <w:t>Απόντες</w:t>
      </w:r>
      <w:r>
        <w:rPr>
          <w:b/>
          <w:spacing w:val="-4"/>
          <w:sz w:val="28"/>
        </w:rPr>
        <w:t> </w:t>
      </w:r>
      <w:r>
        <w:rPr>
          <w:sz w:val="28"/>
        </w:rPr>
        <w:t>αν</w:t>
      </w:r>
      <w:r>
        <w:rPr>
          <w:spacing w:val="-3"/>
          <w:sz w:val="28"/>
        </w:rPr>
        <w:t> </w:t>
      </w:r>
      <w:r>
        <w:rPr>
          <w:sz w:val="28"/>
        </w:rPr>
        <w:t>και</w:t>
      </w:r>
      <w:r>
        <w:rPr>
          <w:spacing w:val="-3"/>
          <w:sz w:val="28"/>
        </w:rPr>
        <w:t> </w:t>
      </w:r>
      <w:r>
        <w:rPr>
          <w:sz w:val="28"/>
        </w:rPr>
        <w:t>κλήθηκαν</w:t>
      </w:r>
      <w:r>
        <w:rPr>
          <w:spacing w:val="-1"/>
          <w:sz w:val="28"/>
        </w:rPr>
        <w:t> </w:t>
      </w:r>
      <w:r>
        <w:rPr>
          <w:spacing w:val="-2"/>
          <w:sz w:val="28"/>
        </w:rPr>
        <w:t>νόμιμα:</w:t>
      </w:r>
    </w:p>
    <w:p>
      <w:pPr>
        <w:pStyle w:val="ListParagraph"/>
        <w:numPr>
          <w:ilvl w:val="0"/>
          <w:numId w:val="2"/>
        </w:numPr>
        <w:tabs>
          <w:tab w:pos="950" w:val="left" w:leader="none"/>
        </w:tabs>
        <w:spacing w:line="240" w:lineRule="auto" w:before="71" w:after="0"/>
        <w:ind w:left="950" w:right="0" w:hanging="425"/>
        <w:jc w:val="left"/>
        <w:rPr>
          <w:sz w:val="28"/>
        </w:rPr>
      </w:pPr>
      <w:r>
        <w:rPr>
          <w:sz w:val="28"/>
        </w:rPr>
        <w:t>ΦΡΑΝΤΖΗΣ</w:t>
      </w:r>
      <w:r>
        <w:rPr>
          <w:spacing w:val="-4"/>
          <w:sz w:val="28"/>
        </w:rPr>
        <w:t> </w:t>
      </w:r>
      <w:r>
        <w:rPr>
          <w:sz w:val="28"/>
        </w:rPr>
        <w:t>ΑΝΤΩΝΙΟΣ</w:t>
      </w:r>
      <w:r>
        <w:rPr>
          <w:spacing w:val="-4"/>
          <w:sz w:val="28"/>
        </w:rPr>
        <w:t> </w:t>
      </w:r>
      <w:r>
        <w:rPr>
          <w:sz w:val="28"/>
        </w:rPr>
        <w:t>του</w:t>
      </w:r>
      <w:r>
        <w:rPr>
          <w:spacing w:val="-4"/>
          <w:sz w:val="28"/>
        </w:rPr>
        <w:t> </w:t>
      </w:r>
      <w:r>
        <w:rPr>
          <w:spacing w:val="-2"/>
          <w:sz w:val="28"/>
        </w:rPr>
        <w:t>ΔΗΜΗΤΡΙΟΥ</w:t>
      </w:r>
    </w:p>
    <w:p>
      <w:pPr>
        <w:pStyle w:val="ListParagraph"/>
        <w:spacing w:after="0" w:line="240" w:lineRule="auto"/>
        <w:jc w:val="left"/>
        <w:rPr>
          <w:sz w:val="28"/>
        </w:rPr>
        <w:sectPr>
          <w:type w:val="continuous"/>
          <w:pgSz w:w="11910" w:h="16840"/>
          <w:pgMar w:top="360" w:bottom="280" w:left="708" w:right="850"/>
        </w:sectPr>
      </w:pPr>
    </w:p>
    <w:p>
      <w:pPr>
        <w:pStyle w:val="ListParagraph"/>
        <w:numPr>
          <w:ilvl w:val="0"/>
          <w:numId w:val="2"/>
        </w:numPr>
        <w:tabs>
          <w:tab w:pos="950" w:val="left" w:leader="none"/>
        </w:tabs>
        <w:spacing w:line="240" w:lineRule="auto" w:before="24" w:after="0"/>
        <w:ind w:left="950" w:right="0" w:hanging="425"/>
        <w:jc w:val="left"/>
        <w:rPr>
          <w:sz w:val="28"/>
        </w:rPr>
      </w:pPr>
      <w:r>
        <w:rPr>
          <w:sz w:val="28"/>
        </w:rPr>
        <mc:AlternateContent>
          <mc:Choice Requires="wps">
            <w:drawing>
              <wp:anchor distT="0" distB="0" distL="0" distR="0" allowOverlap="1" layoutInCell="1" locked="0" behindDoc="0" simplePos="0" relativeHeight="15730176">
                <wp:simplePos x="0" y="0"/>
                <wp:positionH relativeFrom="page">
                  <wp:posOffset>5020564</wp:posOffset>
                </wp:positionH>
                <wp:positionV relativeFrom="page">
                  <wp:posOffset>127000</wp:posOffset>
                </wp:positionV>
                <wp:extent cx="2159000" cy="254000"/>
                <wp:effectExtent l="0" t="0" r="0" b="0"/>
                <wp:wrapNone/>
                <wp:docPr id="3" name="Textbox 3" descr="#AnnotID = 48"/>
                <wp:cNvGraphicFramePr>
                  <a:graphicFrameLocks/>
                </wp:cNvGraphicFramePr>
                <a:graphic>
                  <a:graphicData uri="http://schemas.microsoft.com/office/word/2010/wordprocessingShape">
                    <wps:wsp>
                      <wps:cNvPr id="3" name="Textbox 3" descr="#AnnotID = 48"/>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0176" type="#_x0000_t202" id="docshape2" alt="#AnnotID = 48"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sz w:val="28"/>
        </w:rPr>
        <w:t>ΠΟΔΕΝΕΣ</w:t>
      </w:r>
      <w:r>
        <w:rPr>
          <w:spacing w:val="-5"/>
          <w:sz w:val="28"/>
        </w:rPr>
        <w:t> </w:t>
      </w:r>
      <w:r>
        <w:rPr>
          <w:sz w:val="28"/>
        </w:rPr>
        <w:t>ΝΙΚΟΛΑΟΣ</w:t>
      </w:r>
      <w:r>
        <w:rPr>
          <w:spacing w:val="-4"/>
          <w:sz w:val="28"/>
        </w:rPr>
        <w:t> </w:t>
      </w:r>
      <w:r>
        <w:rPr>
          <w:sz w:val="28"/>
        </w:rPr>
        <w:t>του</w:t>
      </w:r>
      <w:r>
        <w:rPr>
          <w:spacing w:val="-4"/>
          <w:sz w:val="28"/>
        </w:rPr>
        <w:t> </w:t>
      </w:r>
      <w:r>
        <w:rPr>
          <w:spacing w:val="-2"/>
          <w:sz w:val="28"/>
        </w:rPr>
        <w:t>ΑΝΤΩΝΙΟΥ</w:t>
      </w:r>
    </w:p>
    <w:p>
      <w:pPr>
        <w:pStyle w:val="ListParagraph"/>
        <w:numPr>
          <w:ilvl w:val="0"/>
          <w:numId w:val="2"/>
        </w:numPr>
        <w:tabs>
          <w:tab w:pos="950" w:val="left" w:leader="none"/>
        </w:tabs>
        <w:spacing w:line="240" w:lineRule="auto" w:before="74" w:after="0"/>
        <w:ind w:left="950" w:right="0" w:hanging="425"/>
        <w:jc w:val="left"/>
        <w:rPr>
          <w:sz w:val="28"/>
        </w:rPr>
      </w:pPr>
      <w:r>
        <w:rPr>
          <w:sz w:val="28"/>
        </w:rPr>
        <w:t>ΑΝΤΑΡΤΗΣ</w:t>
      </w:r>
      <w:r>
        <w:rPr>
          <w:spacing w:val="-6"/>
          <w:sz w:val="28"/>
        </w:rPr>
        <w:t> </w:t>
      </w:r>
      <w:r>
        <w:rPr>
          <w:sz w:val="28"/>
        </w:rPr>
        <w:t>ΙΩΑΝΝΗΣ</w:t>
      </w:r>
      <w:r>
        <w:rPr>
          <w:spacing w:val="-5"/>
          <w:sz w:val="28"/>
        </w:rPr>
        <w:t> </w:t>
      </w:r>
      <w:r>
        <w:rPr>
          <w:sz w:val="28"/>
        </w:rPr>
        <w:t>του</w:t>
      </w:r>
      <w:r>
        <w:rPr>
          <w:spacing w:val="-2"/>
          <w:sz w:val="28"/>
        </w:rPr>
        <w:t> </w:t>
      </w:r>
      <w:r>
        <w:rPr>
          <w:spacing w:val="-4"/>
          <w:sz w:val="28"/>
        </w:rPr>
        <w:t>ΗΛΙΑ</w:t>
      </w:r>
    </w:p>
    <w:p>
      <w:pPr>
        <w:pStyle w:val="BodyText"/>
        <w:spacing w:before="146"/>
        <w:ind w:left="0"/>
        <w:rPr>
          <w:sz w:val="28"/>
        </w:rPr>
      </w:pPr>
    </w:p>
    <w:p>
      <w:pPr>
        <w:spacing w:line="290" w:lineRule="auto" w:before="1"/>
        <w:ind w:left="525" w:right="220" w:firstLine="566"/>
        <w:jc w:val="both"/>
        <w:rPr>
          <w:sz w:val="28"/>
        </w:rPr>
      </w:pPr>
      <w:r>
        <w:rPr>
          <w:sz w:val="28"/>
        </w:rPr>
        <w:t>Στη συνεδρίαση παραβρέθηκαν η Δήμαρχος Σίφνου κα Μαρία Εμμ. Ναδάλη,η Πρόεδρος της Κοινότητας Απολλωνίας Σίφνου κα Κλεονίκη Καργιού, ο συμπαραστάτης του Δημότη και της Επιχείρησης κ. Γεροντής Ιωάννης και</w:t>
      </w:r>
      <w:r>
        <w:rPr>
          <w:spacing w:val="40"/>
          <w:sz w:val="28"/>
        </w:rPr>
        <w:t> </w:t>
      </w:r>
      <w:r>
        <w:rPr>
          <w:sz w:val="28"/>
        </w:rPr>
        <w:t>το μέλος της</w:t>
      </w:r>
      <w:r>
        <w:rPr>
          <w:spacing w:val="-1"/>
          <w:sz w:val="28"/>
        </w:rPr>
        <w:t> </w:t>
      </w:r>
      <w:r>
        <w:rPr>
          <w:sz w:val="28"/>
        </w:rPr>
        <w:t>Αρχιτεκτονικής</w:t>
      </w:r>
      <w:r>
        <w:rPr>
          <w:spacing w:val="-1"/>
          <w:sz w:val="28"/>
        </w:rPr>
        <w:t> </w:t>
      </w:r>
      <w:r>
        <w:rPr>
          <w:sz w:val="28"/>
        </w:rPr>
        <w:t>Επιτροπής</w:t>
      </w:r>
      <w:r>
        <w:rPr>
          <w:spacing w:val="-4"/>
          <w:sz w:val="28"/>
        </w:rPr>
        <w:t> </w:t>
      </w:r>
      <w:r>
        <w:rPr>
          <w:sz w:val="28"/>
        </w:rPr>
        <w:t>κ.</w:t>
      </w:r>
      <w:r>
        <w:rPr>
          <w:spacing w:val="-4"/>
          <w:sz w:val="28"/>
        </w:rPr>
        <w:t> </w:t>
      </w:r>
      <w:r>
        <w:rPr>
          <w:sz w:val="28"/>
        </w:rPr>
        <w:t>Καλόγηρος</w:t>
      </w:r>
      <w:r>
        <w:rPr>
          <w:spacing w:val="-4"/>
          <w:sz w:val="28"/>
        </w:rPr>
        <w:t> </w:t>
      </w:r>
      <w:r>
        <w:rPr>
          <w:sz w:val="28"/>
        </w:rPr>
        <w:t>Ανδρέας.Για</w:t>
      </w:r>
      <w:r>
        <w:rPr>
          <w:spacing w:val="-6"/>
          <w:sz w:val="28"/>
        </w:rPr>
        <w:t> </w:t>
      </w:r>
      <w:r>
        <w:rPr>
          <w:sz w:val="28"/>
        </w:rPr>
        <w:t>την</w:t>
      </w:r>
      <w:r>
        <w:rPr>
          <w:spacing w:val="-1"/>
          <w:sz w:val="28"/>
        </w:rPr>
        <w:t> </w:t>
      </w:r>
      <w:r>
        <w:rPr>
          <w:sz w:val="28"/>
        </w:rPr>
        <w:t>τήρηση</w:t>
      </w:r>
      <w:r>
        <w:rPr>
          <w:spacing w:val="-4"/>
          <w:sz w:val="28"/>
        </w:rPr>
        <w:t> </w:t>
      </w:r>
      <w:r>
        <w:rPr>
          <w:sz w:val="28"/>
        </w:rPr>
        <w:t>των</w:t>
      </w:r>
      <w:r>
        <w:rPr>
          <w:spacing w:val="-1"/>
          <w:sz w:val="28"/>
        </w:rPr>
        <w:t> </w:t>
      </w:r>
      <w:r>
        <w:rPr>
          <w:sz w:val="28"/>
        </w:rPr>
        <w:t>πρακτικών παραβρέθηκε στη συνεδρίαση η υπάλληλος του Δήμου Σίφνου κα Αικατερίνη</w:t>
      </w:r>
      <w:r>
        <w:rPr>
          <w:spacing w:val="40"/>
          <w:sz w:val="28"/>
        </w:rPr>
        <w:t> </w:t>
      </w:r>
      <w:r>
        <w:rPr>
          <w:sz w:val="28"/>
        </w:rPr>
        <w:t>Κόμη, η οποία έχει οριστεί ως γραμματέας - πρακτικογράφος του Δ.Σ. με την υπ’</w:t>
      </w:r>
      <w:r>
        <w:rPr>
          <w:spacing w:val="40"/>
          <w:sz w:val="28"/>
        </w:rPr>
        <w:t> </w:t>
      </w:r>
      <w:r>
        <w:rPr>
          <w:sz w:val="28"/>
        </w:rPr>
        <w:t>αρ. 20/2024 απόφαση Δημάρχου (ΑΔΑ: 6ΘΚΛΩ1Τ-Ζ7Ψ).</w:t>
      </w:r>
    </w:p>
    <w:p>
      <w:pPr>
        <w:spacing w:line="290" w:lineRule="auto" w:before="160"/>
        <w:ind w:left="525" w:right="219" w:firstLine="566"/>
        <w:jc w:val="both"/>
        <w:rPr>
          <w:sz w:val="28"/>
        </w:rPr>
      </w:pPr>
      <w:r>
        <w:rPr>
          <w:sz w:val="28"/>
        </w:rPr>
        <w:t>Ο Πρόεδρος του Δημοτικού Συμβουλίου, αφού διαπίστωσε την ύπαρξη απαρτίας, με την παρουσία δώδεκα</w:t>
      </w:r>
      <w:r>
        <w:rPr>
          <w:spacing w:val="40"/>
          <w:sz w:val="28"/>
        </w:rPr>
        <w:t> </w:t>
      </w:r>
      <w:r>
        <w:rPr>
          <w:sz w:val="28"/>
        </w:rPr>
        <w:t>μελών (12) από τα συνολικά δεκαπέντε (15) μέλητου Δημοτικού Συμβουλίου,κήρυξε την έναρξη της συνεδρίασης, καλωσορίζοντας τους παρευρισκόμενους.</w:t>
      </w:r>
    </w:p>
    <w:p>
      <w:pPr>
        <w:spacing w:before="160"/>
        <w:ind w:left="384" w:right="35" w:firstLine="0"/>
        <w:jc w:val="both"/>
        <w:rPr>
          <w:sz w:val="28"/>
        </w:rPr>
      </w:pPr>
      <w:r>
        <w:rPr>
          <w:b/>
          <w:sz w:val="28"/>
        </w:rPr>
        <w:t>3</w:t>
      </w:r>
      <w:r>
        <w:rPr>
          <w:b/>
          <w:sz w:val="28"/>
          <w:vertAlign w:val="superscript"/>
        </w:rPr>
        <w:t>ο</w:t>
      </w:r>
      <w:r>
        <w:rPr>
          <w:b/>
          <w:sz w:val="28"/>
          <w:vertAlign w:val="baseline"/>
        </w:rPr>
        <w:t> θέμα: Έκδοση απόφασης ύστερα από εισήγηση της Επιτροπής για Θέματα Περιβάλλοντος &amp; Προστασίας της Αρχιτεκτονικής Φυσιογνωμίας σχετικά με προτάσεις μηχανικών της Σίφνου για τροποποίηση του Π.Δ. 668/2002</w:t>
      </w:r>
      <w:r>
        <w:rPr>
          <w:sz w:val="28"/>
          <w:vertAlign w:val="baseline"/>
        </w:rPr>
        <w:t>(ΕΙΣΗΓΗΤΡΙΕΣ: Η Αντιδήμαρχος &amp; Πρόεδρος της Επιτροπής Φιλίππα Σπίθα &amp; η Δήμαρχος Μαρία Εμμ. </w:t>
      </w:r>
      <w:r>
        <w:rPr>
          <w:spacing w:val="-2"/>
          <w:sz w:val="28"/>
          <w:vertAlign w:val="baseline"/>
        </w:rPr>
        <w:t>Ναδάλη)</w:t>
      </w:r>
    </w:p>
    <w:p>
      <w:pPr>
        <w:pStyle w:val="BodyText"/>
        <w:spacing w:before="1"/>
        <w:ind w:left="0"/>
        <w:rPr>
          <w:sz w:val="28"/>
        </w:rPr>
      </w:pPr>
    </w:p>
    <w:p>
      <w:pPr>
        <w:spacing w:line="249" w:lineRule="auto" w:before="0"/>
        <w:ind w:left="384" w:right="36" w:firstLine="0"/>
        <w:jc w:val="both"/>
        <w:rPr>
          <w:sz w:val="28"/>
        </w:rPr>
      </w:pPr>
      <w:r>
        <w:rPr>
          <w:sz w:val="28"/>
        </w:rPr>
        <w:t>Ο Πρόεδρος του Δημοτικού Συμβουλίου έδωσε το λόγο στην εισηγήτρια</w:t>
      </w:r>
      <w:r>
        <w:rPr>
          <w:spacing w:val="40"/>
          <w:sz w:val="28"/>
        </w:rPr>
        <w:t> </w:t>
      </w:r>
      <w:r>
        <w:rPr>
          <w:sz w:val="28"/>
        </w:rPr>
        <w:t>του θέματος και πρόεδρο της Επιτροπής για Θέματα Περιβάλλοντος &amp; Προστασίας της Αρχιτεκτονικής Φυσιογνωμίας , Αντιδήμαρχο κυρία Φιλίππα Σπίθα, η οποία ενημέρωσε</w:t>
      </w:r>
      <w:r>
        <w:rPr>
          <w:spacing w:val="21"/>
          <w:sz w:val="28"/>
        </w:rPr>
        <w:t> </w:t>
      </w:r>
      <w:r>
        <w:rPr>
          <w:sz w:val="28"/>
        </w:rPr>
        <w:t>το</w:t>
      </w:r>
      <w:r>
        <w:rPr>
          <w:spacing w:val="25"/>
          <w:sz w:val="28"/>
        </w:rPr>
        <w:t> </w:t>
      </w:r>
      <w:r>
        <w:rPr>
          <w:sz w:val="28"/>
        </w:rPr>
        <w:t>σώμα</w:t>
      </w:r>
      <w:r>
        <w:rPr>
          <w:spacing w:val="22"/>
          <w:sz w:val="28"/>
        </w:rPr>
        <w:t> </w:t>
      </w:r>
      <w:r>
        <w:rPr>
          <w:sz w:val="28"/>
        </w:rPr>
        <w:t>για</w:t>
      </w:r>
      <w:r>
        <w:rPr>
          <w:spacing w:val="23"/>
          <w:sz w:val="28"/>
        </w:rPr>
        <w:t> </w:t>
      </w:r>
      <w:r>
        <w:rPr>
          <w:sz w:val="28"/>
        </w:rPr>
        <w:t>το</w:t>
      </w:r>
      <w:r>
        <w:rPr>
          <w:spacing w:val="25"/>
          <w:sz w:val="28"/>
        </w:rPr>
        <w:t> </w:t>
      </w:r>
      <w:r>
        <w:rPr>
          <w:sz w:val="28"/>
        </w:rPr>
        <w:t>πρακτικό</w:t>
      </w:r>
      <w:r>
        <w:rPr>
          <w:spacing w:val="21"/>
          <w:sz w:val="28"/>
        </w:rPr>
        <w:t> </w:t>
      </w:r>
      <w:r>
        <w:rPr>
          <w:sz w:val="28"/>
        </w:rPr>
        <w:t>της</w:t>
      </w:r>
      <w:r>
        <w:rPr>
          <w:spacing w:val="25"/>
          <w:sz w:val="28"/>
        </w:rPr>
        <w:t> </w:t>
      </w:r>
      <w:r>
        <w:rPr>
          <w:sz w:val="28"/>
        </w:rPr>
        <w:t>1η/2024</w:t>
      </w:r>
      <w:r>
        <w:rPr>
          <w:spacing w:val="22"/>
          <w:sz w:val="28"/>
        </w:rPr>
        <w:t> </w:t>
      </w:r>
      <w:r>
        <w:rPr>
          <w:sz w:val="28"/>
        </w:rPr>
        <w:t>Τακτικής</w:t>
      </w:r>
      <w:r>
        <w:rPr>
          <w:spacing w:val="24"/>
          <w:sz w:val="28"/>
        </w:rPr>
        <w:t> </w:t>
      </w:r>
      <w:r>
        <w:rPr>
          <w:sz w:val="28"/>
        </w:rPr>
        <w:t>-Μικτής-</w:t>
      </w:r>
      <w:r>
        <w:rPr>
          <w:spacing w:val="25"/>
          <w:sz w:val="28"/>
        </w:rPr>
        <w:t> </w:t>
      </w:r>
      <w:r>
        <w:rPr>
          <w:sz w:val="28"/>
        </w:rPr>
        <w:t>Συνεδρίαση</w:t>
      </w:r>
      <w:r>
        <w:rPr>
          <w:spacing w:val="20"/>
          <w:sz w:val="28"/>
        </w:rPr>
        <w:t> </w:t>
      </w:r>
      <w:r>
        <w:rPr>
          <w:spacing w:val="-5"/>
          <w:sz w:val="28"/>
        </w:rPr>
        <w:t>της</w:t>
      </w:r>
    </w:p>
    <w:p>
      <w:pPr>
        <w:spacing w:line="240" w:lineRule="auto" w:before="0"/>
        <w:ind w:left="384" w:right="38" w:firstLine="0"/>
        <w:jc w:val="both"/>
        <w:rPr>
          <w:sz w:val="28"/>
        </w:rPr>
      </w:pPr>
      <w:r>
        <w:rPr>
          <w:sz w:val="28"/>
        </w:rPr>
        <w:t>Επιτροπής για Θέματα Περιβάλλοντος &amp; Προστασίας της Αρχιτεκτονικής Φυσιογνωμίας, σχετικά με τις προτάσεις των μηχανικών της Σίφνου για την τροποποίηση του Π.Δ. 668/2002.</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9"/>
        <w:ind w:left="0"/>
        <w:rPr>
          <w:sz w:val="20"/>
        </w:rPr>
      </w:pPr>
      <w:r>
        <w:rPr>
          <w:sz w:val="20"/>
        </w:rPr>
        <w:drawing>
          <wp:anchor distT="0" distB="0" distL="0" distR="0" allowOverlap="1" layoutInCell="1" locked="0" behindDoc="1" simplePos="0" relativeHeight="487588864">
            <wp:simplePos x="0" y="0"/>
            <wp:positionH relativeFrom="page">
              <wp:posOffset>984504</wp:posOffset>
            </wp:positionH>
            <wp:positionV relativeFrom="paragraph">
              <wp:posOffset>201690</wp:posOffset>
            </wp:positionV>
            <wp:extent cx="487680" cy="48768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87680" cy="487680"/>
                    </a:xfrm>
                    <a:prstGeom prst="rect">
                      <a:avLst/>
                    </a:prstGeom>
                  </pic:spPr>
                </pic:pic>
              </a:graphicData>
            </a:graphic>
          </wp:anchor>
        </w:drawing>
      </w:r>
    </w:p>
    <w:p>
      <w:pPr>
        <w:pStyle w:val="Heading2"/>
        <w:spacing w:line="276" w:lineRule="auto" w:before="95"/>
        <w:ind w:left="98" w:right="7774"/>
        <w:jc w:val="left"/>
      </w:pPr>
      <w:r>
        <w:rPr>
          <w:spacing w:val="-2"/>
        </w:rPr>
        <w:t>ΕΛΛΗΝΙΚΗ</w:t>
      </w:r>
      <w:r>
        <w:rPr>
          <w:spacing w:val="-12"/>
        </w:rPr>
        <w:t> </w:t>
      </w:r>
      <w:r>
        <w:rPr>
          <w:spacing w:val="-2"/>
        </w:rPr>
        <w:t>ΔΗΜΟΚΡΑΤΙΑ </w:t>
      </w:r>
      <w:r>
        <w:rPr/>
        <w:t>ΝΟΜΟΣ ΚΥΚΛΑΔΩΝ ΔΗΜΟΣ ΣΙΦΝΟΥ</w:t>
      </w:r>
    </w:p>
    <w:p>
      <w:pPr>
        <w:spacing w:line="276" w:lineRule="auto" w:before="0"/>
        <w:ind w:left="98" w:right="6774" w:firstLine="0"/>
        <w:jc w:val="left"/>
        <w:rPr>
          <w:sz w:val="24"/>
        </w:rPr>
      </w:pPr>
      <w:r>
        <w:rPr>
          <w:b/>
          <w:sz w:val="24"/>
        </w:rPr>
        <w:t>Ταχ.</w:t>
      </w:r>
      <w:r>
        <w:rPr>
          <w:b/>
          <w:spacing w:val="-11"/>
          <w:sz w:val="24"/>
        </w:rPr>
        <w:t> </w:t>
      </w:r>
      <w:r>
        <w:rPr>
          <w:b/>
          <w:sz w:val="24"/>
        </w:rPr>
        <w:t>Διεύθυνση:</w:t>
      </w:r>
      <w:r>
        <w:rPr>
          <w:sz w:val="24"/>
        </w:rPr>
        <w:t>840</w:t>
      </w:r>
      <w:r>
        <w:rPr>
          <w:spacing w:val="-11"/>
          <w:sz w:val="24"/>
        </w:rPr>
        <w:t> </w:t>
      </w:r>
      <w:r>
        <w:rPr>
          <w:sz w:val="24"/>
        </w:rPr>
        <w:t>03</w:t>
      </w:r>
      <w:r>
        <w:rPr>
          <w:spacing w:val="-14"/>
          <w:sz w:val="24"/>
        </w:rPr>
        <w:t> </w:t>
      </w:r>
      <w:r>
        <w:rPr>
          <w:sz w:val="24"/>
        </w:rPr>
        <w:t>Σίφνος </w:t>
      </w:r>
      <w:r>
        <w:rPr>
          <w:b/>
          <w:sz w:val="24"/>
        </w:rPr>
        <w:t>Πληροφορίες: </w:t>
      </w:r>
      <w:r>
        <w:rPr>
          <w:sz w:val="24"/>
        </w:rPr>
        <w:t>Φιλίππα Σπίθα </w:t>
      </w:r>
      <w:r>
        <w:rPr>
          <w:spacing w:val="-2"/>
          <w:sz w:val="24"/>
        </w:rPr>
        <w:t>Αντιδήμαρχος </w:t>
      </w:r>
      <w:r>
        <w:rPr>
          <w:b/>
          <w:spacing w:val="-2"/>
          <w:sz w:val="24"/>
        </w:rPr>
        <w:t>Τηλέφωνο:</w:t>
      </w:r>
      <w:r>
        <w:rPr>
          <w:spacing w:val="-2"/>
          <w:sz w:val="24"/>
        </w:rPr>
        <w:t>2284033030 6974336785</w:t>
      </w:r>
    </w:p>
    <w:p>
      <w:pPr>
        <w:spacing w:after="0" w:line="276" w:lineRule="auto"/>
        <w:jc w:val="left"/>
        <w:rPr>
          <w:sz w:val="24"/>
        </w:rPr>
        <w:sectPr>
          <w:pgSz w:w="11910" w:h="16840"/>
          <w:pgMar w:top="240" w:bottom="280" w:left="708" w:right="850"/>
        </w:sectPr>
      </w:pPr>
    </w:p>
    <w:p>
      <w:pPr>
        <w:spacing w:before="24"/>
        <w:ind w:left="98" w:right="0" w:firstLine="0"/>
        <w:jc w:val="left"/>
        <w:rPr>
          <w:sz w:val="24"/>
        </w:rPr>
      </w:pPr>
      <w:r>
        <w:rPr>
          <w:sz w:val="24"/>
        </w:rPr>
        <mc:AlternateContent>
          <mc:Choice Requires="wps">
            <w:drawing>
              <wp:anchor distT="0" distB="0" distL="0" distR="0" allowOverlap="1" layoutInCell="1" locked="0" behindDoc="0" simplePos="0" relativeHeight="15730688">
                <wp:simplePos x="0" y="0"/>
                <wp:positionH relativeFrom="page">
                  <wp:posOffset>5020564</wp:posOffset>
                </wp:positionH>
                <wp:positionV relativeFrom="page">
                  <wp:posOffset>127000</wp:posOffset>
                </wp:positionV>
                <wp:extent cx="2159000" cy="254000"/>
                <wp:effectExtent l="0" t="0" r="0" b="0"/>
                <wp:wrapNone/>
                <wp:docPr id="5" name="Textbox 5" descr="#AnnotID = 1610612736"/>
                <wp:cNvGraphicFramePr>
                  <a:graphicFrameLocks/>
                </wp:cNvGraphicFramePr>
                <a:graphic>
                  <a:graphicData uri="http://schemas.microsoft.com/office/word/2010/wordprocessingShape">
                    <wps:wsp>
                      <wps:cNvPr id="5" name="Textbox 5" descr="#AnnotID = 1610612736"/>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0688" type="#_x0000_t202" id="docshape3" alt="#AnnotID = 1610612736"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hyperlink r:id="rId7">
        <w:r>
          <w:rPr>
            <w:b/>
            <w:spacing w:val="-4"/>
            <w:sz w:val="24"/>
          </w:rPr>
          <w:t>E-</w:t>
        </w:r>
        <w:r>
          <w:rPr>
            <w:b/>
            <w:spacing w:val="-2"/>
            <w:sz w:val="24"/>
          </w:rPr>
          <w:t>mail:</w:t>
        </w:r>
        <w:r>
          <w:rPr>
            <w:spacing w:val="-2"/>
            <w:sz w:val="24"/>
          </w:rPr>
          <w:t>info@sifnos.gr</w:t>
        </w:r>
      </w:hyperlink>
    </w:p>
    <w:p>
      <w:pPr>
        <w:pStyle w:val="BodyText"/>
        <w:spacing w:before="88"/>
        <w:ind w:left="0"/>
      </w:pPr>
    </w:p>
    <w:p>
      <w:pPr>
        <w:pStyle w:val="Heading2"/>
        <w:ind w:left="56"/>
        <w:jc w:val="center"/>
      </w:pPr>
      <w:r>
        <w:rPr/>
        <w:t>Πρακτικό</w:t>
      </w:r>
      <w:r>
        <w:rPr>
          <w:spacing w:val="-3"/>
        </w:rPr>
        <w:t> </w:t>
      </w:r>
      <w:r>
        <w:rPr/>
        <w:t>της</w:t>
      </w:r>
      <w:r>
        <w:rPr>
          <w:spacing w:val="-5"/>
        </w:rPr>
        <w:t> </w:t>
      </w:r>
      <w:r>
        <w:rPr/>
        <w:t>1</w:t>
      </w:r>
      <w:r>
        <w:rPr>
          <w:vertAlign w:val="superscript"/>
        </w:rPr>
        <w:t>η</w:t>
      </w:r>
      <w:r>
        <w:rPr>
          <w:vertAlign w:val="baseline"/>
        </w:rPr>
        <w:t>/2024</w:t>
      </w:r>
      <w:r>
        <w:rPr>
          <w:spacing w:val="-2"/>
          <w:vertAlign w:val="baseline"/>
        </w:rPr>
        <w:t> </w:t>
      </w:r>
      <w:r>
        <w:rPr>
          <w:vertAlign w:val="baseline"/>
        </w:rPr>
        <w:t>Τακτικής</w:t>
      </w:r>
      <w:r>
        <w:rPr>
          <w:spacing w:val="-3"/>
          <w:vertAlign w:val="baseline"/>
        </w:rPr>
        <w:t> </w:t>
      </w:r>
      <w:r>
        <w:rPr>
          <w:vertAlign w:val="baseline"/>
        </w:rPr>
        <w:t>-Μικτής- Συνεδρίαση</w:t>
      </w:r>
      <w:r>
        <w:rPr>
          <w:spacing w:val="-4"/>
          <w:vertAlign w:val="baseline"/>
        </w:rPr>
        <w:t> </w:t>
      </w:r>
      <w:r>
        <w:rPr>
          <w:vertAlign w:val="baseline"/>
        </w:rPr>
        <w:t>της</w:t>
      </w:r>
      <w:r>
        <w:rPr>
          <w:spacing w:val="-3"/>
          <w:vertAlign w:val="baseline"/>
        </w:rPr>
        <w:t> </w:t>
      </w:r>
      <w:r>
        <w:rPr>
          <w:spacing w:val="-2"/>
          <w:vertAlign w:val="baseline"/>
        </w:rPr>
        <w:t>Επιτροπής</w:t>
      </w:r>
    </w:p>
    <w:p>
      <w:pPr>
        <w:spacing w:before="43"/>
        <w:ind w:left="866" w:right="812" w:firstLine="0"/>
        <w:jc w:val="center"/>
        <w:rPr>
          <w:b/>
          <w:sz w:val="24"/>
        </w:rPr>
      </w:pPr>
      <w:r>
        <w:rPr>
          <w:b/>
          <w:sz w:val="24"/>
        </w:rPr>
        <w:t>για</w:t>
      </w:r>
      <w:r>
        <w:rPr>
          <w:b/>
          <w:spacing w:val="-2"/>
          <w:sz w:val="24"/>
        </w:rPr>
        <w:t> </w:t>
      </w:r>
      <w:r>
        <w:rPr>
          <w:b/>
          <w:sz w:val="24"/>
        </w:rPr>
        <w:t>Θέματα</w:t>
      </w:r>
      <w:r>
        <w:rPr>
          <w:b/>
          <w:spacing w:val="-4"/>
          <w:sz w:val="24"/>
        </w:rPr>
        <w:t> </w:t>
      </w:r>
      <w:r>
        <w:rPr>
          <w:b/>
          <w:sz w:val="24"/>
        </w:rPr>
        <w:t>Περιβάλλοντος</w:t>
      </w:r>
      <w:r>
        <w:rPr>
          <w:b/>
          <w:spacing w:val="-3"/>
          <w:sz w:val="24"/>
        </w:rPr>
        <w:t> </w:t>
      </w:r>
      <w:r>
        <w:rPr>
          <w:b/>
          <w:sz w:val="24"/>
        </w:rPr>
        <w:t>&amp;</w:t>
      </w:r>
      <w:r>
        <w:rPr>
          <w:b/>
          <w:spacing w:val="-3"/>
          <w:sz w:val="24"/>
        </w:rPr>
        <w:t> </w:t>
      </w:r>
      <w:r>
        <w:rPr>
          <w:b/>
          <w:sz w:val="24"/>
        </w:rPr>
        <w:t>Προστασίας της</w:t>
      </w:r>
      <w:r>
        <w:rPr>
          <w:b/>
          <w:spacing w:val="-1"/>
          <w:sz w:val="24"/>
        </w:rPr>
        <w:t> </w:t>
      </w:r>
      <w:r>
        <w:rPr>
          <w:b/>
          <w:sz w:val="24"/>
        </w:rPr>
        <w:t>Αρχιτεκτονικής</w:t>
      </w:r>
      <w:r>
        <w:rPr>
          <w:b/>
          <w:spacing w:val="-5"/>
          <w:sz w:val="24"/>
        </w:rPr>
        <w:t> </w:t>
      </w:r>
      <w:r>
        <w:rPr>
          <w:b/>
          <w:spacing w:val="-2"/>
          <w:sz w:val="24"/>
        </w:rPr>
        <w:t>Φυσιογνωμίας</w:t>
      </w:r>
    </w:p>
    <w:p>
      <w:pPr>
        <w:spacing w:line="276" w:lineRule="auto" w:before="159"/>
        <w:ind w:left="240" w:right="321" w:firstLine="0"/>
        <w:jc w:val="both"/>
        <w:rPr>
          <w:sz w:val="24"/>
        </w:rPr>
      </w:pPr>
      <w:r>
        <w:rPr>
          <w:sz w:val="24"/>
        </w:rPr>
        <w:t>Στη Σίφνο σήμερα, </w:t>
      </w:r>
      <w:r>
        <w:rPr>
          <w:b/>
          <w:sz w:val="24"/>
        </w:rPr>
        <w:t>Παρασκευή 18 Οκτωβρίου 2024 </w:t>
      </w:r>
      <w:r>
        <w:rPr>
          <w:sz w:val="24"/>
        </w:rPr>
        <w:t>και ώρα </w:t>
      </w:r>
      <w:r>
        <w:rPr>
          <w:b/>
          <w:sz w:val="24"/>
        </w:rPr>
        <w:t>19:30</w:t>
      </w:r>
      <w:r>
        <w:rPr>
          <w:sz w:val="24"/>
        </w:rPr>
        <w:t>, </w:t>
      </w:r>
      <w:r>
        <w:rPr>
          <w:b/>
          <w:sz w:val="24"/>
        </w:rPr>
        <w:t>τα μέλη της Επιτροπής για Θέματα Περιβάλλοντος &amp; Προστασίας της Αρχιτεκτονικής Φυσιογνωμίας, </w:t>
      </w:r>
      <w:r>
        <w:rPr>
          <w:sz w:val="24"/>
        </w:rPr>
        <w:t>συνήλθαν σε τακτική, μικτή, δημόσια συνεδρίαση στην αίθουσα συνεδριάσεων «Κώστας Κορωναίος» του Δημοτικού Καταστήματος Απολλωνίας, κατόπιν της υπ’ αριθ. πρωτ.: </w:t>
      </w:r>
      <w:r>
        <w:rPr>
          <w:b/>
          <w:sz w:val="24"/>
        </w:rPr>
        <w:t>5431/14.10.2024 </w:t>
      </w:r>
      <w:r>
        <w:rPr>
          <w:sz w:val="24"/>
        </w:rPr>
        <w:t>πρόσκλησης του Προέδρου τους, για συζήτηση και λήψη απόφασης στα θέματα της ημερήσιας διάταξης.</w:t>
      </w:r>
    </w:p>
    <w:p>
      <w:pPr>
        <w:pStyle w:val="Heading2"/>
        <w:ind w:left="384"/>
        <w:jc w:val="left"/>
        <w:rPr>
          <w:b w:val="0"/>
        </w:rPr>
      </w:pPr>
      <w:r>
        <w:rPr>
          <w:spacing w:val="-2"/>
        </w:rPr>
        <w:t>Παρόντες</w:t>
      </w:r>
      <w:r>
        <w:rPr>
          <w:b w:val="0"/>
          <w:spacing w:val="-2"/>
        </w:rPr>
        <w:t>:</w:t>
      </w:r>
    </w:p>
    <w:p>
      <w:pPr>
        <w:pStyle w:val="ListParagraph"/>
        <w:numPr>
          <w:ilvl w:val="0"/>
          <w:numId w:val="3"/>
        </w:numPr>
        <w:tabs>
          <w:tab w:pos="808" w:val="left" w:leader="none"/>
        </w:tabs>
        <w:spacing w:line="240" w:lineRule="auto" w:before="204" w:after="0"/>
        <w:ind w:left="808" w:right="0" w:hanging="424"/>
        <w:jc w:val="left"/>
        <w:rPr>
          <w:sz w:val="24"/>
        </w:rPr>
      </w:pPr>
      <w:r>
        <w:rPr>
          <w:sz w:val="24"/>
        </w:rPr>
        <w:t>Φιλίππα</w:t>
      </w:r>
      <w:r>
        <w:rPr>
          <w:spacing w:val="-2"/>
          <w:sz w:val="24"/>
        </w:rPr>
        <w:t> </w:t>
      </w:r>
      <w:r>
        <w:rPr>
          <w:sz w:val="24"/>
        </w:rPr>
        <w:t>Σπίθα</w:t>
      </w:r>
      <w:r>
        <w:rPr>
          <w:spacing w:val="1"/>
          <w:sz w:val="24"/>
        </w:rPr>
        <w:t> </w:t>
      </w:r>
      <w:r>
        <w:rPr>
          <w:sz w:val="24"/>
        </w:rPr>
        <w:t>–</w:t>
      </w:r>
      <w:r>
        <w:rPr>
          <w:spacing w:val="-1"/>
          <w:sz w:val="24"/>
        </w:rPr>
        <w:t> </w:t>
      </w:r>
      <w:r>
        <w:rPr>
          <w:spacing w:val="-2"/>
          <w:sz w:val="24"/>
        </w:rPr>
        <w:t>Πρόεδρος</w:t>
      </w:r>
    </w:p>
    <w:p>
      <w:pPr>
        <w:pStyle w:val="ListParagraph"/>
        <w:numPr>
          <w:ilvl w:val="0"/>
          <w:numId w:val="3"/>
        </w:numPr>
        <w:tabs>
          <w:tab w:pos="808" w:val="left" w:leader="none"/>
        </w:tabs>
        <w:spacing w:line="240" w:lineRule="auto" w:before="43" w:after="0"/>
        <w:ind w:left="808" w:right="0" w:hanging="424"/>
        <w:jc w:val="left"/>
        <w:rPr>
          <w:sz w:val="24"/>
        </w:rPr>
      </w:pPr>
      <w:r>
        <w:rPr>
          <w:sz w:val="24"/>
        </w:rPr>
        <w:t>Ανδρέας</w:t>
      </w:r>
      <w:r>
        <w:rPr>
          <w:spacing w:val="2"/>
          <w:sz w:val="24"/>
        </w:rPr>
        <w:t> </w:t>
      </w:r>
      <w:r>
        <w:rPr>
          <w:sz w:val="24"/>
        </w:rPr>
        <w:t>Καλόγηρος</w:t>
      </w:r>
      <w:r>
        <w:rPr>
          <w:spacing w:val="-3"/>
          <w:sz w:val="24"/>
        </w:rPr>
        <w:t> </w:t>
      </w:r>
      <w:r>
        <w:rPr>
          <w:sz w:val="24"/>
        </w:rPr>
        <w:t>–</w:t>
      </w:r>
      <w:r>
        <w:rPr>
          <w:spacing w:val="-1"/>
          <w:sz w:val="24"/>
        </w:rPr>
        <w:t> </w:t>
      </w:r>
      <w:r>
        <w:rPr>
          <w:spacing w:val="-4"/>
          <w:sz w:val="24"/>
        </w:rPr>
        <w:t>Μέλος</w:t>
      </w:r>
    </w:p>
    <w:p>
      <w:pPr>
        <w:pStyle w:val="ListParagraph"/>
        <w:numPr>
          <w:ilvl w:val="0"/>
          <w:numId w:val="3"/>
        </w:numPr>
        <w:tabs>
          <w:tab w:pos="808" w:val="left" w:leader="none"/>
        </w:tabs>
        <w:spacing w:line="240" w:lineRule="auto" w:before="43" w:after="0"/>
        <w:ind w:left="808" w:right="0" w:hanging="424"/>
        <w:jc w:val="left"/>
        <w:rPr>
          <w:sz w:val="24"/>
        </w:rPr>
      </w:pPr>
      <w:r>
        <w:rPr>
          <w:sz w:val="24"/>
        </w:rPr>
        <w:t>Θεόδωρος</w:t>
      </w:r>
      <w:r>
        <w:rPr>
          <w:spacing w:val="-1"/>
          <w:sz w:val="24"/>
        </w:rPr>
        <w:t> </w:t>
      </w:r>
      <w:r>
        <w:rPr>
          <w:sz w:val="24"/>
        </w:rPr>
        <w:t>Πολενάκης –</w:t>
      </w:r>
      <w:r>
        <w:rPr>
          <w:spacing w:val="1"/>
          <w:sz w:val="24"/>
        </w:rPr>
        <w:t> </w:t>
      </w:r>
      <w:r>
        <w:rPr>
          <w:spacing w:val="-2"/>
          <w:sz w:val="24"/>
        </w:rPr>
        <w:t>Μέλος</w:t>
      </w:r>
    </w:p>
    <w:p>
      <w:pPr>
        <w:pStyle w:val="ListParagraph"/>
        <w:numPr>
          <w:ilvl w:val="0"/>
          <w:numId w:val="3"/>
        </w:numPr>
        <w:tabs>
          <w:tab w:pos="808" w:val="left" w:leader="none"/>
        </w:tabs>
        <w:spacing w:line="240" w:lineRule="auto" w:before="45" w:after="0"/>
        <w:ind w:left="808" w:right="0" w:hanging="424"/>
        <w:jc w:val="left"/>
        <w:rPr>
          <w:sz w:val="24"/>
        </w:rPr>
      </w:pPr>
      <w:r>
        <w:rPr>
          <w:sz w:val="24"/>
        </w:rPr>
        <w:t>Γεώργιος</w:t>
      </w:r>
      <w:r>
        <w:rPr>
          <w:spacing w:val="-1"/>
          <w:sz w:val="24"/>
        </w:rPr>
        <w:t> </w:t>
      </w:r>
      <w:r>
        <w:rPr>
          <w:sz w:val="24"/>
        </w:rPr>
        <w:t>Σούλης –</w:t>
      </w:r>
      <w:r>
        <w:rPr>
          <w:spacing w:val="-2"/>
          <w:sz w:val="24"/>
        </w:rPr>
        <w:t> Μέλος</w:t>
      </w:r>
    </w:p>
    <w:p>
      <w:pPr>
        <w:pStyle w:val="ListParagraph"/>
        <w:numPr>
          <w:ilvl w:val="0"/>
          <w:numId w:val="3"/>
        </w:numPr>
        <w:tabs>
          <w:tab w:pos="808" w:val="left" w:leader="none"/>
        </w:tabs>
        <w:spacing w:line="240" w:lineRule="auto" w:before="43" w:after="0"/>
        <w:ind w:left="808" w:right="0" w:hanging="424"/>
        <w:jc w:val="left"/>
        <w:rPr>
          <w:sz w:val="24"/>
        </w:rPr>
      </w:pPr>
      <w:r>
        <w:rPr>
          <w:sz w:val="24"/>
        </w:rPr>
        <w:t>Γεώργιος Ματζουράνης</w:t>
      </w:r>
      <w:r>
        <w:rPr>
          <w:spacing w:val="-2"/>
          <w:sz w:val="24"/>
        </w:rPr>
        <w:t> </w:t>
      </w:r>
      <w:r>
        <w:rPr>
          <w:sz w:val="24"/>
        </w:rPr>
        <w:t>– </w:t>
      </w:r>
      <w:r>
        <w:rPr>
          <w:spacing w:val="-2"/>
          <w:sz w:val="24"/>
        </w:rPr>
        <w:t>Μέλος</w:t>
      </w:r>
    </w:p>
    <w:p>
      <w:pPr>
        <w:pStyle w:val="BodyText"/>
        <w:spacing w:before="46"/>
        <w:ind w:left="384"/>
      </w:pPr>
      <w:r>
        <w:rPr/>
        <w:t>Στη</w:t>
      </w:r>
      <w:r>
        <w:rPr>
          <w:spacing w:val="2"/>
        </w:rPr>
        <w:t> </w:t>
      </w:r>
      <w:r>
        <w:rPr/>
        <w:t>συνεδρίαση</w:t>
      </w:r>
      <w:r>
        <w:rPr>
          <w:spacing w:val="-1"/>
        </w:rPr>
        <w:t> </w:t>
      </w:r>
      <w:r>
        <w:rPr/>
        <w:t>παρίστατο</w:t>
      </w:r>
      <w:r>
        <w:rPr>
          <w:spacing w:val="2"/>
        </w:rPr>
        <w:t> </w:t>
      </w:r>
      <w:r>
        <w:rPr/>
        <w:t>και</w:t>
      </w:r>
      <w:r>
        <w:rPr>
          <w:spacing w:val="-1"/>
        </w:rPr>
        <w:t> </w:t>
      </w:r>
      <w:r>
        <w:rPr/>
        <w:t>η</w:t>
      </w:r>
      <w:r>
        <w:rPr>
          <w:spacing w:val="-1"/>
        </w:rPr>
        <w:t> </w:t>
      </w:r>
      <w:r>
        <w:rPr/>
        <w:t>Δήμαρχος</w:t>
      </w:r>
      <w:r>
        <w:rPr>
          <w:spacing w:val="-4"/>
        </w:rPr>
        <w:t> </w:t>
      </w:r>
      <w:r>
        <w:rPr/>
        <w:t>Μαρία</w:t>
      </w:r>
      <w:r>
        <w:rPr>
          <w:spacing w:val="2"/>
        </w:rPr>
        <w:t> </w:t>
      </w:r>
      <w:r>
        <w:rPr/>
        <w:t>Εμμ. </w:t>
      </w:r>
      <w:r>
        <w:rPr>
          <w:spacing w:val="-2"/>
        </w:rPr>
        <w:t>Ναδάλη.</w:t>
      </w:r>
    </w:p>
    <w:p>
      <w:pPr>
        <w:pStyle w:val="BodyText"/>
        <w:spacing w:before="204"/>
        <w:ind w:left="384"/>
      </w:pPr>
      <w:r>
        <w:rPr/>
        <w:t>Η</w:t>
      </w:r>
      <w:r>
        <w:rPr>
          <w:spacing w:val="-3"/>
        </w:rPr>
        <w:t> </w:t>
      </w:r>
      <w:r>
        <w:rPr/>
        <w:t>Πρόεδρος</w:t>
      </w:r>
      <w:r>
        <w:rPr>
          <w:spacing w:val="-1"/>
        </w:rPr>
        <w:t> </w:t>
      </w:r>
      <w:r>
        <w:rPr/>
        <w:t>διαπίστωσε</w:t>
      </w:r>
      <w:r>
        <w:rPr>
          <w:spacing w:val="-3"/>
        </w:rPr>
        <w:t> </w:t>
      </w:r>
      <w:r>
        <w:rPr/>
        <w:t>την</w:t>
      </w:r>
      <w:r>
        <w:rPr>
          <w:spacing w:val="1"/>
        </w:rPr>
        <w:t> </w:t>
      </w:r>
      <w:r>
        <w:rPr/>
        <w:t>ύπαρξη</w:t>
      </w:r>
      <w:r>
        <w:rPr>
          <w:spacing w:val="-1"/>
        </w:rPr>
        <w:t> </w:t>
      </w:r>
      <w:r>
        <w:rPr/>
        <w:t>απαρτίας</w:t>
      </w:r>
      <w:r>
        <w:rPr>
          <w:spacing w:val="-1"/>
        </w:rPr>
        <w:t> </w:t>
      </w:r>
      <w:r>
        <w:rPr/>
        <w:t>και</w:t>
      </w:r>
      <w:r>
        <w:rPr>
          <w:spacing w:val="-3"/>
        </w:rPr>
        <w:t> </w:t>
      </w:r>
      <w:r>
        <w:rPr/>
        <w:t>κήρυξε</w:t>
      </w:r>
      <w:r>
        <w:rPr>
          <w:spacing w:val="2"/>
        </w:rPr>
        <w:t> </w:t>
      </w:r>
      <w:r>
        <w:rPr/>
        <w:t>την</w:t>
      </w:r>
      <w:r>
        <w:rPr>
          <w:spacing w:val="-1"/>
        </w:rPr>
        <w:t> </w:t>
      </w:r>
      <w:r>
        <w:rPr/>
        <w:t>έναρξη</w:t>
      </w:r>
      <w:r>
        <w:rPr>
          <w:spacing w:val="-1"/>
        </w:rPr>
        <w:t> </w:t>
      </w:r>
      <w:r>
        <w:rPr/>
        <w:t>της </w:t>
      </w:r>
      <w:r>
        <w:rPr>
          <w:spacing w:val="-2"/>
        </w:rPr>
        <w:t>συνεδρίασης.</w:t>
      </w:r>
    </w:p>
    <w:p>
      <w:pPr>
        <w:pStyle w:val="Heading2"/>
        <w:spacing w:before="203"/>
      </w:pPr>
      <w:r>
        <w:rPr/>
        <w:t>1</w:t>
      </w:r>
      <w:r>
        <w:rPr>
          <w:vertAlign w:val="superscript"/>
        </w:rPr>
        <w:t>ο</w:t>
      </w:r>
      <w:r>
        <w:rPr>
          <w:spacing w:val="-2"/>
          <w:vertAlign w:val="baseline"/>
        </w:rPr>
        <w:t> </w:t>
      </w:r>
      <w:r>
        <w:rPr>
          <w:vertAlign w:val="baseline"/>
        </w:rPr>
        <w:t>ΘΕΜΑ:</w:t>
      </w:r>
      <w:r>
        <w:rPr>
          <w:spacing w:val="3"/>
          <w:vertAlign w:val="baseline"/>
        </w:rPr>
        <w:t> </w:t>
      </w:r>
      <w:r>
        <w:rPr>
          <w:vertAlign w:val="baseline"/>
        </w:rPr>
        <w:t>Σχετικά</w:t>
      </w:r>
      <w:r>
        <w:rPr>
          <w:spacing w:val="-1"/>
          <w:vertAlign w:val="baseline"/>
        </w:rPr>
        <w:t> </w:t>
      </w:r>
      <w:r>
        <w:rPr>
          <w:vertAlign w:val="baseline"/>
        </w:rPr>
        <w:t>με τις</w:t>
      </w:r>
      <w:r>
        <w:rPr>
          <w:spacing w:val="-2"/>
          <w:vertAlign w:val="baseline"/>
        </w:rPr>
        <w:t> </w:t>
      </w:r>
      <w:r>
        <w:rPr>
          <w:vertAlign w:val="baseline"/>
        </w:rPr>
        <w:t>προτάσεις</w:t>
      </w:r>
      <w:r>
        <w:rPr>
          <w:spacing w:val="2"/>
          <w:vertAlign w:val="baseline"/>
        </w:rPr>
        <w:t> </w:t>
      </w:r>
      <w:r>
        <w:rPr>
          <w:vertAlign w:val="baseline"/>
        </w:rPr>
        <w:t>μηχανικών</w:t>
      </w:r>
      <w:r>
        <w:rPr>
          <w:spacing w:val="2"/>
          <w:vertAlign w:val="baseline"/>
        </w:rPr>
        <w:t> </w:t>
      </w:r>
      <w:r>
        <w:rPr>
          <w:vertAlign w:val="baseline"/>
        </w:rPr>
        <w:t>της</w:t>
      </w:r>
      <w:r>
        <w:rPr>
          <w:spacing w:val="-3"/>
          <w:vertAlign w:val="baseline"/>
        </w:rPr>
        <w:t> </w:t>
      </w:r>
      <w:r>
        <w:rPr>
          <w:vertAlign w:val="baseline"/>
        </w:rPr>
        <w:t>Σίφνου</w:t>
      </w:r>
      <w:r>
        <w:rPr>
          <w:spacing w:val="-2"/>
          <w:vertAlign w:val="baseline"/>
        </w:rPr>
        <w:t> </w:t>
      </w:r>
      <w:r>
        <w:rPr>
          <w:vertAlign w:val="baseline"/>
        </w:rPr>
        <w:t>για τροποποίηση</w:t>
      </w:r>
      <w:r>
        <w:rPr>
          <w:spacing w:val="-5"/>
          <w:vertAlign w:val="baseline"/>
        </w:rPr>
        <w:t> </w:t>
      </w:r>
      <w:r>
        <w:rPr>
          <w:vertAlign w:val="baseline"/>
        </w:rPr>
        <w:t>του Π.Δ.</w:t>
      </w:r>
      <w:r>
        <w:rPr>
          <w:spacing w:val="-1"/>
          <w:vertAlign w:val="baseline"/>
        </w:rPr>
        <w:t> </w:t>
      </w:r>
      <w:r>
        <w:rPr>
          <w:spacing w:val="-2"/>
          <w:vertAlign w:val="baseline"/>
        </w:rPr>
        <w:t>668/2002</w:t>
      </w:r>
    </w:p>
    <w:p>
      <w:pPr>
        <w:pStyle w:val="BodyText"/>
        <w:spacing w:line="276" w:lineRule="auto" w:before="204"/>
        <w:ind w:right="179"/>
        <w:jc w:val="both"/>
      </w:pPr>
      <w:r>
        <w:rPr/>
        <w:t>H Πρόεδρος της Επιτροπής καλωσόρισε τα μέλη στην α΄ συνεδρίασή της και έδωσε το λόγο στη Δήμαρχο, η οποία αναφέρθηκε στην επιτακτική ανάγκη λήψης μέτρων για την προστασία της</w:t>
      </w:r>
      <w:r>
        <w:rPr>
          <w:spacing w:val="80"/>
        </w:rPr>
        <w:t> </w:t>
      </w:r>
      <w:r>
        <w:rPr/>
        <w:t>Σίφνου και στο σπουδαίο έργο που μπορεί να επιτελέσει η συγκεκριμένη Επιτροπή, ανεξάρτητα από παραταξιακές διαφορές. Η κα Δήμαρχος αναφέρθηκε επίσης στο μεγάλο χρονικό διάστημα που μεσολάβησε από την κατάθεση της πρότασης των μηχανικών (04/09/2023) έως τη σημερινή συζήτηση της στην επιτροπή. Στο χρονικό διάστημα αυτό μεσολάβησαν οι εκλογές του Οκτωβρίου 2023 μετά τις οποίες δεν επιθυμούσε να δεσμεύσει την επόμενη δημοτική αρχή. Επιπλέον, το 2024 αναμένονταν τα αποτελέσματα των διαβουλεύσεων οι οποίες προαναγγέλθηκαν από το ΥΠΕΝ για την εκτός σχεδίου δόμηση οι οποίες θα επηρέαζαν τη γνωμοδότηση της επιτροπής, οι οποίες όμως πάγωσαν. Παράλληλα, υπήρχε εξέλιξη σχετικά</w:t>
      </w:r>
      <w:r>
        <w:rPr>
          <w:spacing w:val="-1"/>
        </w:rPr>
        <w:t> </w:t>
      </w:r>
      <w:r>
        <w:rPr/>
        <w:t>με την πορεία</w:t>
      </w:r>
      <w:r>
        <w:rPr>
          <w:spacing w:val="-1"/>
        </w:rPr>
        <w:t> </w:t>
      </w:r>
      <w:r>
        <w:rPr/>
        <w:t>του Ειδικού Πολεοδομικού Σχεδίου</w:t>
      </w:r>
      <w:r>
        <w:rPr>
          <w:spacing w:val="-1"/>
        </w:rPr>
        <w:t> </w:t>
      </w:r>
      <w:r>
        <w:rPr/>
        <w:t>για το νησί, οι οποία και αυτή θα επηρέαζε την επιτροπή.</w:t>
      </w:r>
      <w:r>
        <w:rPr>
          <w:spacing w:val="80"/>
          <w:w w:val="150"/>
        </w:rPr>
        <w:t> </w:t>
      </w:r>
      <w:r>
        <w:rPr/>
        <w:t>Στη συνέχεια η Πρόεδρος έδωσε το λόγο</w:t>
      </w:r>
      <w:r>
        <w:rPr>
          <w:spacing w:val="80"/>
        </w:rPr>
        <w:t> </w:t>
      </w:r>
      <w:r>
        <w:rPr/>
        <w:t>στον κ. Ανδρέα Καλόγηρο, ο οποίος παρουσίασε τις προτάσεις των μηχανικών της Σίφνου για την τροποποίηση του Π.Δ. 668/2002, παρέχοντας παράλληλα διευκρινίσεις ανά θέμα.</w:t>
      </w:r>
    </w:p>
    <w:p>
      <w:pPr>
        <w:pStyle w:val="BodyText"/>
        <w:spacing w:before="159"/>
        <w:jc w:val="both"/>
      </w:pPr>
      <w:r>
        <w:rPr>
          <w:color w:val="001F60"/>
        </w:rPr>
        <w:t>Ο κ.</w:t>
      </w:r>
      <w:r>
        <w:rPr>
          <w:color w:val="001F60"/>
          <w:spacing w:val="-1"/>
        </w:rPr>
        <w:t> </w:t>
      </w:r>
      <w:r>
        <w:rPr>
          <w:color w:val="001F60"/>
        </w:rPr>
        <w:t>Ανδρέας</w:t>
      </w:r>
      <w:r>
        <w:rPr>
          <w:color w:val="001F60"/>
          <w:spacing w:val="1"/>
        </w:rPr>
        <w:t> </w:t>
      </w:r>
      <w:r>
        <w:rPr>
          <w:color w:val="001F60"/>
        </w:rPr>
        <w:t>Καλόγηρος</w:t>
      </w:r>
      <w:r>
        <w:rPr>
          <w:color w:val="001F60"/>
          <w:spacing w:val="-3"/>
        </w:rPr>
        <w:t> </w:t>
      </w:r>
      <w:r>
        <w:rPr>
          <w:color w:val="001F60"/>
        </w:rPr>
        <w:t>αρχικά</w:t>
      </w:r>
      <w:r>
        <w:rPr>
          <w:color w:val="001F60"/>
          <w:spacing w:val="-1"/>
        </w:rPr>
        <w:t> </w:t>
      </w:r>
      <w:r>
        <w:rPr>
          <w:color w:val="001F60"/>
        </w:rPr>
        <w:t>είπε</w:t>
      </w:r>
      <w:r>
        <w:rPr>
          <w:color w:val="001F60"/>
          <w:spacing w:val="-1"/>
        </w:rPr>
        <w:t> </w:t>
      </w:r>
      <w:r>
        <w:rPr>
          <w:color w:val="001F60"/>
        </w:rPr>
        <w:t>τα</w:t>
      </w:r>
      <w:r>
        <w:rPr>
          <w:color w:val="001F60"/>
          <w:spacing w:val="1"/>
        </w:rPr>
        <w:t> </w:t>
      </w:r>
      <w:r>
        <w:rPr>
          <w:color w:val="001F60"/>
          <w:spacing w:val="-4"/>
        </w:rPr>
        <w:t>εξής:</w:t>
      </w:r>
    </w:p>
    <w:p>
      <w:pPr>
        <w:pStyle w:val="BodyText"/>
        <w:spacing w:line="276" w:lineRule="auto" w:before="204"/>
        <w:ind w:right="180"/>
        <w:jc w:val="both"/>
      </w:pPr>
      <w:r>
        <w:rPr>
          <w:color w:val="001F60"/>
        </w:rPr>
        <w:t>«H πρόταση αφορά στην επικαιροποίηση του Π. Διατάγματος 668/2002, καθώς οι σημερινές συνθήκες -κυρίως η οικιστική / οικοδομική πίεση- είναι πλέον έντονες και το ξεπερνούν. Το ίδιο ισχύει και για την κείμενη πολεοδομική νομοθεσία που είναι θεσμοθετημένη τις δεκαετίες του 1970 και 1980. Ό,τι αποφασίσει το Δ.Σ., μετά και την εισήγηση της Επιτροπής, θα πρέπει να ελεγχθεί νομικά πριν υποβληθεί ώστε να μην αντικρούει την κείμενη νομοθεσία. Άρα πιθανόν να προκύψει νέο Π.Δ. -κάτι που προβλέπεται άλλωστε-</w:t>
      </w:r>
      <w:r>
        <w:rPr>
          <w:color w:val="001F60"/>
          <w:spacing w:val="40"/>
        </w:rPr>
        <w:t> </w:t>
      </w:r>
      <w:r>
        <w:rPr>
          <w:color w:val="001F60"/>
        </w:rPr>
        <w:t>στο επερχόμενο Ειδικό Πολεοδομικό Σχέδιο (ΕΠΣ) που θα εκπονηθεί για το νησί. Σκοπός των προτάσεων είναι να αποτραπεί η αλλοίωση που συντελείται στο δομημένο τοπίο της Σίφνου σήμερα. Ακόμη, ό,τι δομείται</w:t>
      </w:r>
      <w:r>
        <w:rPr>
          <w:color w:val="001F60"/>
          <w:spacing w:val="40"/>
        </w:rPr>
        <w:t> </w:t>
      </w:r>
      <w:r>
        <w:rPr>
          <w:color w:val="001F60"/>
        </w:rPr>
        <w:t>από εδώ και στο εξής να </w:t>
      </w:r>
      <w:r>
        <w:rPr>
          <w:color w:val="001F60"/>
        </w:rPr>
        <w:t>είναι μορφολογικά προσαρμοσμένο στο ήπιο ύφος του του νησιού, καθώς επίσης και να προστατευθεί, ακόμα</w:t>
      </w:r>
      <w:r>
        <w:rPr>
          <w:color w:val="001F60"/>
          <w:spacing w:val="21"/>
        </w:rPr>
        <w:t> </w:t>
      </w:r>
      <w:r>
        <w:rPr>
          <w:color w:val="001F60"/>
        </w:rPr>
        <w:t>πιο</w:t>
      </w:r>
      <w:r>
        <w:rPr>
          <w:color w:val="001F60"/>
          <w:spacing w:val="22"/>
        </w:rPr>
        <w:t> </w:t>
      </w:r>
      <w:r>
        <w:rPr>
          <w:color w:val="001F60"/>
        </w:rPr>
        <w:t>έντονα,</w:t>
      </w:r>
      <w:r>
        <w:rPr>
          <w:color w:val="001F60"/>
          <w:spacing w:val="21"/>
        </w:rPr>
        <w:t> </w:t>
      </w:r>
      <w:r>
        <w:rPr>
          <w:color w:val="001F60"/>
        </w:rPr>
        <w:t>το</w:t>
      </w:r>
      <w:r>
        <w:rPr>
          <w:color w:val="001F60"/>
          <w:spacing w:val="21"/>
        </w:rPr>
        <w:t> </w:t>
      </w:r>
      <w:r>
        <w:rPr>
          <w:color w:val="001F60"/>
        </w:rPr>
        <w:t>αδόμητο</w:t>
      </w:r>
      <w:r>
        <w:rPr>
          <w:color w:val="001F60"/>
          <w:spacing w:val="23"/>
        </w:rPr>
        <w:t> </w:t>
      </w:r>
      <w:r>
        <w:rPr>
          <w:color w:val="001F60"/>
        </w:rPr>
        <w:t>τοπίο.</w:t>
      </w:r>
      <w:r>
        <w:rPr>
          <w:color w:val="001F60"/>
          <w:spacing w:val="25"/>
        </w:rPr>
        <w:t> </w:t>
      </w:r>
      <w:r>
        <w:rPr>
          <w:color w:val="001F60"/>
        </w:rPr>
        <w:t>Συμπλήρωσε</w:t>
      </w:r>
      <w:r>
        <w:rPr>
          <w:color w:val="001F60"/>
          <w:spacing w:val="21"/>
        </w:rPr>
        <w:t> </w:t>
      </w:r>
      <w:r>
        <w:rPr>
          <w:color w:val="001F60"/>
        </w:rPr>
        <w:t>ότι</w:t>
      </w:r>
      <w:r>
        <w:rPr>
          <w:color w:val="001F60"/>
          <w:spacing w:val="21"/>
        </w:rPr>
        <w:t> </w:t>
      </w:r>
      <w:r>
        <w:rPr>
          <w:color w:val="001F60"/>
        </w:rPr>
        <w:t>πρόκειται</w:t>
      </w:r>
      <w:r>
        <w:rPr>
          <w:color w:val="001F60"/>
          <w:spacing w:val="24"/>
        </w:rPr>
        <w:t> </w:t>
      </w:r>
      <w:r>
        <w:rPr>
          <w:color w:val="001F60"/>
        </w:rPr>
        <w:t>για</w:t>
      </w:r>
      <w:r>
        <w:rPr>
          <w:color w:val="001F60"/>
          <w:spacing w:val="22"/>
        </w:rPr>
        <w:t> </w:t>
      </w:r>
      <w:r>
        <w:rPr>
          <w:color w:val="001F60"/>
        </w:rPr>
        <w:t>μια</w:t>
      </w:r>
      <w:r>
        <w:rPr>
          <w:color w:val="001F60"/>
          <w:spacing w:val="22"/>
        </w:rPr>
        <w:t> </w:t>
      </w:r>
      <w:r>
        <w:rPr>
          <w:color w:val="001F60"/>
        </w:rPr>
        <w:t>κοινή</w:t>
      </w:r>
      <w:r>
        <w:rPr>
          <w:color w:val="001F60"/>
          <w:spacing w:val="21"/>
        </w:rPr>
        <w:t> </w:t>
      </w:r>
      <w:r>
        <w:rPr>
          <w:color w:val="001F60"/>
        </w:rPr>
        <w:t>-κατά</w:t>
      </w:r>
      <w:r>
        <w:rPr>
          <w:color w:val="001F60"/>
          <w:spacing w:val="23"/>
        </w:rPr>
        <w:t> </w:t>
      </w:r>
      <w:r>
        <w:rPr>
          <w:color w:val="001F60"/>
          <w:spacing w:val="-2"/>
        </w:rPr>
        <w:t>πλειοψηφία-</w:t>
      </w:r>
    </w:p>
    <w:p>
      <w:pPr>
        <w:pStyle w:val="BodyText"/>
        <w:spacing w:after="0" w:line="276" w:lineRule="auto"/>
        <w:jc w:val="both"/>
        <w:sectPr>
          <w:pgSz w:w="11910" w:h="16840"/>
          <w:pgMar w:top="240" w:bottom="280" w:left="708" w:right="850"/>
        </w:sectPr>
      </w:pPr>
    </w:p>
    <w:p>
      <w:pPr>
        <w:pStyle w:val="BodyText"/>
        <w:spacing w:line="276" w:lineRule="auto" w:before="24"/>
        <w:ind w:right="179"/>
        <w:jc w:val="both"/>
      </w:pPr>
      <w:r>
        <w:rPr/>
        <mc:AlternateContent>
          <mc:Choice Requires="wps">
            <w:drawing>
              <wp:anchor distT="0" distB="0" distL="0" distR="0" allowOverlap="1" layoutInCell="1" locked="0" behindDoc="0" simplePos="0" relativeHeight="15731200">
                <wp:simplePos x="0" y="0"/>
                <wp:positionH relativeFrom="page">
                  <wp:posOffset>5020564</wp:posOffset>
                </wp:positionH>
                <wp:positionV relativeFrom="page">
                  <wp:posOffset>127000</wp:posOffset>
                </wp:positionV>
                <wp:extent cx="2159000" cy="254000"/>
                <wp:effectExtent l="0" t="0" r="0" b="0"/>
                <wp:wrapNone/>
                <wp:docPr id="6" name="Textbox 6" descr="#AnnotID = 687194767"/>
                <wp:cNvGraphicFramePr>
                  <a:graphicFrameLocks/>
                </wp:cNvGraphicFramePr>
                <a:graphic>
                  <a:graphicData uri="http://schemas.microsoft.com/office/word/2010/wordprocessingShape">
                    <wps:wsp>
                      <wps:cNvPr id="6" name="Textbox 6" descr="#AnnotID = 687194767"/>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1200" type="#_x0000_t202" id="docshape4" alt="#AnnotID = 687194767"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color w:val="001F60"/>
        </w:rPr>
        <w:t>επιστολή, η οποία δεν είναι δεσμευτική, ότι συντάχθηκε μετά τη συνάντηση που έγινε το 2023 μεταξύ της Δημάρχου και των επαγγελματιών του χώρου και</w:t>
      </w:r>
      <w:r>
        <w:rPr>
          <w:color w:val="001F60"/>
          <w:spacing w:val="40"/>
        </w:rPr>
        <w:t> </w:t>
      </w:r>
      <w:r>
        <w:rPr>
          <w:color w:val="001F60"/>
        </w:rPr>
        <w:t>η οποία ούτε δεσμεύει ούτε όμως αφήνει τα πράγματα “ήσυχα”. Ακολούθως, ο κ. Ανδρέας Καλόγηρος αναφερόμενος στα ΕΠΣ που θα εκπονηθούν</w:t>
      </w:r>
      <w:r>
        <w:rPr>
          <w:color w:val="001F60"/>
          <w:spacing w:val="-2"/>
        </w:rPr>
        <w:t> </w:t>
      </w:r>
      <w:r>
        <w:rPr>
          <w:color w:val="001F60"/>
        </w:rPr>
        <w:t>τόνισε</w:t>
      </w:r>
      <w:r>
        <w:rPr>
          <w:color w:val="001F60"/>
          <w:spacing w:val="-2"/>
        </w:rPr>
        <w:t> </w:t>
      </w:r>
      <w:r>
        <w:rPr>
          <w:color w:val="001F60"/>
        </w:rPr>
        <w:t>ότι</w:t>
      </w:r>
      <w:r>
        <w:rPr>
          <w:color w:val="001F60"/>
          <w:spacing w:val="-1"/>
        </w:rPr>
        <w:t> </w:t>
      </w:r>
      <w:r>
        <w:rPr>
          <w:color w:val="001F60"/>
        </w:rPr>
        <w:t>αυτό που</w:t>
      </w:r>
      <w:r>
        <w:rPr>
          <w:color w:val="001F60"/>
          <w:spacing w:val="-2"/>
        </w:rPr>
        <w:t> </w:t>
      </w:r>
      <w:r>
        <w:rPr>
          <w:color w:val="001F60"/>
        </w:rPr>
        <w:t>θα προκύψει</w:t>
      </w:r>
      <w:r>
        <w:rPr>
          <w:color w:val="001F60"/>
          <w:spacing w:val="-1"/>
        </w:rPr>
        <w:t> </w:t>
      </w:r>
      <w:r>
        <w:rPr>
          <w:color w:val="001F60"/>
        </w:rPr>
        <w:t>από</w:t>
      </w:r>
      <w:r>
        <w:rPr>
          <w:color w:val="001F60"/>
          <w:spacing w:val="-4"/>
        </w:rPr>
        <w:t> </w:t>
      </w:r>
      <w:r>
        <w:rPr>
          <w:color w:val="001F60"/>
        </w:rPr>
        <w:t>το</w:t>
      </w:r>
      <w:r>
        <w:rPr>
          <w:color w:val="001F60"/>
          <w:spacing w:val="-2"/>
        </w:rPr>
        <w:t> </w:t>
      </w:r>
      <w:r>
        <w:rPr>
          <w:color w:val="001F60"/>
        </w:rPr>
        <w:t>ΕΠΣ</w:t>
      </w:r>
      <w:r>
        <w:rPr>
          <w:color w:val="001F60"/>
          <w:spacing w:val="-2"/>
        </w:rPr>
        <w:t> </w:t>
      </w:r>
      <w:r>
        <w:rPr>
          <w:color w:val="001F60"/>
        </w:rPr>
        <w:t>θα</w:t>
      </w:r>
      <w:r>
        <w:rPr>
          <w:color w:val="001F60"/>
          <w:spacing w:val="-4"/>
        </w:rPr>
        <w:t> </w:t>
      </w:r>
      <w:r>
        <w:rPr>
          <w:color w:val="001F60"/>
        </w:rPr>
        <w:t>δεσμεύσει</w:t>
      </w:r>
      <w:r>
        <w:rPr>
          <w:color w:val="001F60"/>
          <w:spacing w:val="-1"/>
        </w:rPr>
        <w:t> </w:t>
      </w:r>
      <w:r>
        <w:rPr>
          <w:color w:val="001F60"/>
        </w:rPr>
        <w:t>τον</w:t>
      </w:r>
      <w:r>
        <w:rPr>
          <w:color w:val="001F60"/>
          <w:spacing w:val="-2"/>
        </w:rPr>
        <w:t> </w:t>
      </w:r>
      <w:r>
        <w:rPr>
          <w:color w:val="001F60"/>
        </w:rPr>
        <w:t>τόπο</w:t>
      </w:r>
      <w:r>
        <w:rPr>
          <w:color w:val="001F60"/>
          <w:spacing w:val="-4"/>
        </w:rPr>
        <w:t> </w:t>
      </w:r>
      <w:r>
        <w:rPr>
          <w:color w:val="001F60"/>
        </w:rPr>
        <w:t>για</w:t>
      </w:r>
      <w:r>
        <w:rPr>
          <w:color w:val="001F60"/>
          <w:spacing w:val="-2"/>
        </w:rPr>
        <w:t> </w:t>
      </w:r>
      <w:r>
        <w:rPr>
          <w:color w:val="001F60"/>
        </w:rPr>
        <w:t>επόμενα 30-40 χρόνια, όπως έγινε με το σχετικό</w:t>
      </w:r>
      <w:r>
        <w:rPr>
          <w:color w:val="001F60"/>
          <w:spacing w:val="80"/>
        </w:rPr>
        <w:t> </w:t>
      </w:r>
      <w:r>
        <w:rPr>
          <w:color w:val="001F60"/>
        </w:rPr>
        <w:t>Π.Δ. του 2002, που η θεσμοθέτησή του εδώ και 22 χρόνια, παρ΄ όλο που καθόρισε νέους κανόνες</w:t>
      </w:r>
      <w:r>
        <w:rPr>
          <w:color w:val="001F60"/>
          <w:spacing w:val="40"/>
        </w:rPr>
        <w:t> </w:t>
      </w:r>
      <w:r>
        <w:rPr>
          <w:color w:val="001F60"/>
        </w:rPr>
        <w:t>για την εκτός σχεδίου δόμηση, κατάργησε παρεκκλίσεις, έθεσε νέους όρους και υποχρέωσε για ύπαρξη προσώπου επί Δημοσίας οδού, απαγόρευσε την αλλοίωση αγροτικών μονοπατιών, καθόρισε την τοποθέτηση των κτιρίων στις κορυφογραμμές, επέβαλε υποχρεωτική κατασκευή υδατοδεξαμενών, κ.ά. διατάξεις, όμως δεν επέφερε το επιθυμητό αποτέλεσμα, γιατί δεν ήταν δυνατό να προβλεφθεί η δυναμική της δόμησης, ιδιαίτερα την</w:t>
      </w:r>
      <w:r>
        <w:rPr>
          <w:color w:val="001F60"/>
          <w:spacing w:val="40"/>
        </w:rPr>
        <w:t> </w:t>
      </w:r>
      <w:r>
        <w:rPr>
          <w:color w:val="001F60"/>
        </w:rPr>
        <w:t>τελευταία χρονική περίοδο.</w:t>
      </w:r>
    </w:p>
    <w:p>
      <w:pPr>
        <w:pStyle w:val="BodyText"/>
        <w:spacing w:line="278" w:lineRule="auto" w:before="160"/>
        <w:ind w:right="185"/>
        <w:jc w:val="both"/>
      </w:pPr>
      <w:r>
        <w:rPr>
          <w:color w:val="001F60"/>
        </w:rPr>
        <w:t>Ο κ. Ανδρέας Καλόγηρος ανέλαβε να παρουσιάσει τις προτάσεις των μηχανικών και ανά θεματική ενότητα να γίνουν οι τοποθετήσεις των μελών της Επιτροπής.</w:t>
      </w:r>
    </w:p>
    <w:p>
      <w:pPr>
        <w:pStyle w:val="Heading2"/>
        <w:spacing w:before="156"/>
      </w:pPr>
      <w:r>
        <w:rPr/>
        <w:t>Η επιστολή</w:t>
      </w:r>
      <w:r>
        <w:rPr>
          <w:spacing w:val="-2"/>
        </w:rPr>
        <w:t> </w:t>
      </w:r>
      <w:r>
        <w:rPr/>
        <w:t>των</w:t>
      </w:r>
      <w:r>
        <w:rPr>
          <w:spacing w:val="1"/>
        </w:rPr>
        <w:t> </w:t>
      </w:r>
      <w:r>
        <w:rPr/>
        <w:t>μηχανικών</w:t>
      </w:r>
      <w:r>
        <w:rPr>
          <w:spacing w:val="2"/>
        </w:rPr>
        <w:t> </w:t>
      </w:r>
      <w:r>
        <w:rPr/>
        <w:t>της</w:t>
      </w:r>
      <w:r>
        <w:rPr>
          <w:spacing w:val="-2"/>
        </w:rPr>
        <w:t> </w:t>
      </w:r>
      <w:r>
        <w:rPr/>
        <w:t>Σίφνου</w:t>
      </w:r>
      <w:r>
        <w:rPr>
          <w:spacing w:val="-1"/>
        </w:rPr>
        <w:t> </w:t>
      </w:r>
      <w:r>
        <w:rPr/>
        <w:t>υποβάλλεται από</w:t>
      </w:r>
      <w:r>
        <w:rPr>
          <w:spacing w:val="1"/>
        </w:rPr>
        <w:t> </w:t>
      </w:r>
      <w:r>
        <w:rPr>
          <w:spacing w:val="-2"/>
        </w:rPr>
        <w:t>τους:</w:t>
      </w:r>
    </w:p>
    <w:p>
      <w:pPr>
        <w:pStyle w:val="BodyText"/>
        <w:spacing w:before="247"/>
        <w:ind w:left="0"/>
        <w:rPr>
          <w:b/>
        </w:rPr>
      </w:pPr>
    </w:p>
    <w:p>
      <w:pPr>
        <w:tabs>
          <w:tab w:pos="4067" w:val="left" w:leader="none"/>
        </w:tabs>
        <w:spacing w:before="0"/>
        <w:ind w:left="952" w:right="0" w:firstLine="0"/>
        <w:jc w:val="both"/>
        <w:rPr>
          <w:b/>
          <w:sz w:val="24"/>
        </w:rPr>
      </w:pPr>
      <w:r>
        <w:rPr>
          <w:b/>
          <w:spacing w:val="-2"/>
          <w:sz w:val="24"/>
        </w:rPr>
        <w:t>Ονοματεπώνυμο</w:t>
      </w:r>
      <w:r>
        <w:rPr>
          <w:b/>
          <w:sz w:val="24"/>
        </w:rPr>
        <w:tab/>
      </w:r>
      <w:r>
        <w:rPr>
          <w:b/>
          <w:spacing w:val="-2"/>
          <w:sz w:val="24"/>
        </w:rPr>
        <w:t>Ιδιότητα</w:t>
      </w:r>
    </w:p>
    <w:p>
      <w:pPr>
        <w:pStyle w:val="BodyText"/>
        <w:tabs>
          <w:tab w:pos="3369" w:val="left" w:leader="none"/>
        </w:tabs>
        <w:spacing w:line="278" w:lineRule="auto"/>
        <w:ind w:left="3386" w:right="4729" w:hanging="3003"/>
        <w:jc w:val="both"/>
      </w:pPr>
      <w:r>
        <w:rPr/>
        <w:t>Γαλείφο Γεώργιο</w:t>
        <w:tab/>
        <w:t>Μηχανικό</w:t>
      </w:r>
      <w:r>
        <w:rPr>
          <w:spacing w:val="-14"/>
        </w:rPr>
        <w:t> </w:t>
      </w:r>
      <w:r>
        <w:rPr/>
        <w:t>Τοπογράφο, Γεωπληροφορικής</w:t>
      </w:r>
      <w:r>
        <w:rPr>
          <w:spacing w:val="-1"/>
        </w:rPr>
        <w:t> </w:t>
      </w:r>
      <w:r>
        <w:rPr>
          <w:spacing w:val="-4"/>
        </w:rPr>
        <w:t>Τ.Ε.</w:t>
      </w:r>
    </w:p>
    <w:p>
      <w:pPr>
        <w:pStyle w:val="BodyText"/>
        <w:tabs>
          <w:tab w:pos="3374" w:val="left" w:leader="none"/>
        </w:tabs>
        <w:spacing w:before="114"/>
        <w:ind w:left="384"/>
        <w:jc w:val="both"/>
      </w:pPr>
      <w:r>
        <w:rPr/>
        <w:t>Γοζαδίνου</w:t>
      </w:r>
      <w:r>
        <w:rPr>
          <w:spacing w:val="-1"/>
        </w:rPr>
        <w:t> </w:t>
      </w:r>
      <w:r>
        <w:rPr>
          <w:spacing w:val="-5"/>
        </w:rPr>
        <w:t>Ζωή</w:t>
      </w:r>
      <w:r>
        <w:rPr/>
        <w:tab/>
        <w:t>Αρχιτέκτονα</w:t>
      </w:r>
      <w:r>
        <w:rPr>
          <w:spacing w:val="-1"/>
        </w:rPr>
        <w:t> </w:t>
      </w:r>
      <w:r>
        <w:rPr>
          <w:spacing w:val="-2"/>
        </w:rPr>
        <w:t>Μηχανικό</w:t>
      </w:r>
    </w:p>
    <w:p>
      <w:pPr>
        <w:pStyle w:val="BodyText"/>
        <w:tabs>
          <w:tab w:pos="3374" w:val="left" w:leader="none"/>
        </w:tabs>
        <w:spacing w:line="276" w:lineRule="auto"/>
        <w:ind w:left="384" w:right="4731"/>
        <w:jc w:val="both"/>
      </w:pPr>
      <w:r>
        <w:rPr/>
        <w:t>Δάβαρη Νικόλαο</w:t>
        <w:tab/>
        <w:t>Αρχιτέκτονα</w:t>
      </w:r>
      <w:r>
        <w:rPr>
          <w:spacing w:val="-14"/>
        </w:rPr>
        <w:t> </w:t>
      </w:r>
      <w:r>
        <w:rPr/>
        <w:t>Μηχανικό Δημητριάδη Κων/νο</w:t>
        <w:tab/>
        <w:t>Αρχιτέκτονα</w:t>
      </w:r>
      <w:r>
        <w:rPr>
          <w:spacing w:val="-14"/>
        </w:rPr>
        <w:t> </w:t>
      </w:r>
      <w:r>
        <w:rPr/>
        <w:t>Μηχανικό Δωρή </w:t>
      </w:r>
      <w:r>
        <w:rPr>
          <w:spacing w:val="-2"/>
        </w:rPr>
        <w:t>Χριστίνα</w:t>
      </w:r>
      <w:r>
        <w:rPr/>
        <w:tab/>
        <w:t>Αρχιτέκτονα</w:t>
      </w:r>
      <w:r>
        <w:rPr>
          <w:spacing w:val="-1"/>
        </w:rPr>
        <w:t> </w:t>
      </w:r>
      <w:r>
        <w:rPr>
          <w:spacing w:val="-2"/>
        </w:rPr>
        <w:t>Μηχανικό</w:t>
      </w:r>
    </w:p>
    <w:p>
      <w:pPr>
        <w:pStyle w:val="BodyText"/>
        <w:tabs>
          <w:tab w:pos="3327" w:val="left" w:leader="none"/>
          <w:tab w:pos="3375" w:val="left" w:leader="none"/>
          <w:tab w:pos="3551" w:val="left" w:leader="none"/>
        </w:tabs>
        <w:spacing w:line="276" w:lineRule="auto" w:before="0"/>
        <w:ind w:left="384" w:right="4706"/>
      </w:pPr>
      <w:r>
        <w:rPr/>
        <w:t>Καλόγηρο Ανδρέα</w:t>
        <w:tab/>
      </w:r>
      <w:r>
        <w:rPr>
          <w:spacing w:val="-37"/>
        </w:rPr>
        <w:t> </w:t>
      </w:r>
      <w:r>
        <w:rPr/>
        <w:t>Πολιτικό</w:t>
      </w:r>
      <w:r>
        <w:rPr>
          <w:spacing w:val="-13"/>
        </w:rPr>
        <w:t> </w:t>
      </w:r>
      <w:r>
        <w:rPr/>
        <w:t>Μηχανικό</w:t>
      </w:r>
      <w:r>
        <w:rPr>
          <w:spacing w:val="-14"/>
        </w:rPr>
        <w:t> </w:t>
      </w:r>
      <w:r>
        <w:rPr/>
        <w:t>Τ.Ε. Κατζηλιέρη Θεοδώρα</w:t>
        <w:tab/>
      </w:r>
      <w:r>
        <w:rPr>
          <w:spacing w:val="-36"/>
        </w:rPr>
        <w:t> </w:t>
      </w:r>
      <w:r>
        <w:rPr/>
        <w:t>Πολιτικό</w:t>
      </w:r>
      <w:r>
        <w:rPr>
          <w:spacing w:val="-13"/>
        </w:rPr>
        <w:t> </w:t>
      </w:r>
      <w:r>
        <w:rPr/>
        <w:t>Μηχανικό</w:t>
      </w:r>
      <w:r>
        <w:rPr>
          <w:spacing w:val="-14"/>
        </w:rPr>
        <w:t> </w:t>
      </w:r>
      <w:r>
        <w:rPr/>
        <w:t>Τ.Ε. Κόμη Σωτήρη</w:t>
        <w:tab/>
        <w:t>Πολιτικό</w:t>
      </w:r>
      <w:r>
        <w:rPr>
          <w:spacing w:val="-9"/>
        </w:rPr>
        <w:t> </w:t>
      </w:r>
      <w:r>
        <w:rPr/>
        <w:t>Μηχανικό</w:t>
      </w:r>
      <w:r>
        <w:rPr>
          <w:spacing w:val="-6"/>
        </w:rPr>
        <w:t> </w:t>
      </w:r>
      <w:r>
        <w:rPr/>
        <w:t>Τ.Ε. </w:t>
      </w:r>
      <w:r>
        <w:rPr>
          <w:spacing w:val="-2"/>
        </w:rPr>
        <w:t>ΚοπτσοπούλουΜαριαλένα</w:t>
      </w:r>
      <w:r>
        <w:rPr/>
        <w:tab/>
        <w:tab/>
        <w:tab/>
        <w:t>Πολιτικό Μηχανικό Μαϊοπούλου Μαρία</w:t>
        <w:tab/>
        <w:tab/>
        <w:t>Αρχιτέκτονα</w:t>
      </w:r>
      <w:r>
        <w:rPr>
          <w:spacing w:val="-10"/>
        </w:rPr>
        <w:t> </w:t>
      </w:r>
      <w:r>
        <w:rPr/>
        <w:t>Μηχανικό Μακρυνικόλα</w:t>
      </w:r>
      <w:r>
        <w:rPr>
          <w:spacing w:val="-4"/>
        </w:rPr>
        <w:t> Θάνο</w:t>
      </w:r>
      <w:r>
        <w:rPr/>
        <w:tab/>
        <w:tab/>
        <w:t>Αρχιτέκτονα </w:t>
      </w:r>
      <w:r>
        <w:rPr>
          <w:spacing w:val="-2"/>
        </w:rPr>
        <w:t>Μηχανικό</w:t>
      </w:r>
    </w:p>
    <w:p>
      <w:pPr>
        <w:pStyle w:val="BodyText"/>
        <w:tabs>
          <w:tab w:pos="3374" w:val="left" w:leader="none"/>
        </w:tabs>
        <w:spacing w:before="2"/>
        <w:ind w:left="384"/>
      </w:pPr>
      <w:r>
        <w:rPr/>
        <w:t>Μέντζο</w:t>
      </w:r>
      <w:r>
        <w:rPr>
          <w:spacing w:val="1"/>
        </w:rPr>
        <w:t> </w:t>
      </w:r>
      <w:r>
        <w:rPr>
          <w:spacing w:val="-2"/>
        </w:rPr>
        <w:t>Αντώνη</w:t>
      </w:r>
      <w:r>
        <w:rPr/>
        <w:tab/>
        <w:t>Αρχιτέκτονα</w:t>
      </w:r>
      <w:r>
        <w:rPr>
          <w:spacing w:val="1"/>
        </w:rPr>
        <w:t> </w:t>
      </w:r>
      <w:r>
        <w:rPr>
          <w:spacing w:val="-2"/>
        </w:rPr>
        <w:t>Μηχανικό</w:t>
      </w:r>
    </w:p>
    <w:p>
      <w:pPr>
        <w:pStyle w:val="BodyText"/>
        <w:tabs>
          <w:tab w:pos="3375" w:val="left" w:leader="none"/>
        </w:tabs>
        <w:ind w:left="384"/>
      </w:pPr>
      <w:r>
        <w:rPr/>
        <w:t>Παυλίδη</w:t>
      </w:r>
      <w:r>
        <w:rPr>
          <w:spacing w:val="-4"/>
        </w:rPr>
        <w:t> </w:t>
      </w:r>
      <w:r>
        <w:rPr>
          <w:spacing w:val="-2"/>
        </w:rPr>
        <w:t>Στρατή</w:t>
      </w:r>
      <w:r>
        <w:rPr/>
        <w:tab/>
        <w:t>Αρχιτέκτονα</w:t>
      </w:r>
      <w:r>
        <w:rPr>
          <w:spacing w:val="-1"/>
        </w:rPr>
        <w:t> </w:t>
      </w:r>
      <w:r>
        <w:rPr>
          <w:spacing w:val="-2"/>
        </w:rPr>
        <w:t>Μηχανικό</w:t>
      </w:r>
    </w:p>
    <w:p>
      <w:pPr>
        <w:pStyle w:val="Heading2"/>
        <w:spacing w:before="283"/>
      </w:pPr>
      <w:r>
        <w:rPr/>
        <w:t>Η</w:t>
      </w:r>
      <w:r>
        <w:rPr>
          <w:spacing w:val="-1"/>
        </w:rPr>
        <w:t> </w:t>
      </w:r>
      <w:r>
        <w:rPr/>
        <w:t>επιστολή</w:t>
      </w:r>
      <w:r>
        <w:rPr>
          <w:spacing w:val="-2"/>
        </w:rPr>
        <w:t> </w:t>
      </w:r>
      <w:r>
        <w:rPr/>
        <w:t>έχει ως</w:t>
      </w:r>
      <w:r>
        <w:rPr>
          <w:spacing w:val="3"/>
        </w:rPr>
        <w:t> </w:t>
      </w:r>
      <w:r>
        <w:rPr>
          <w:spacing w:val="-2"/>
        </w:rPr>
        <w:t>εξής:</w:t>
      </w:r>
    </w:p>
    <w:p>
      <w:pPr>
        <w:spacing w:line="276" w:lineRule="auto" w:before="204"/>
        <w:ind w:left="240" w:right="180" w:firstLine="0"/>
        <w:jc w:val="both"/>
        <w:rPr>
          <w:i/>
          <w:sz w:val="24"/>
        </w:rPr>
      </w:pPr>
      <w:r>
        <w:rPr>
          <w:i/>
          <w:sz w:val="24"/>
        </w:rPr>
        <w:t>“Τα τελευταία χρόνια ο τουριστικός τομέας είναι από τους πιο σημαντικούς της ελληνικής</w:t>
      </w:r>
      <w:r>
        <w:rPr>
          <w:i/>
          <w:spacing w:val="40"/>
          <w:sz w:val="24"/>
        </w:rPr>
        <w:t> </w:t>
      </w:r>
      <w:r>
        <w:rPr>
          <w:i/>
          <w:sz w:val="24"/>
        </w:rPr>
        <w:t>οικονομίας, ενώ μονοπωλεί σχεδόν την οικονομία της Σίφνου. Η μακρόχρονη και σαρωτική επέλαση της τουριστικής ανάπτυξης στην Ελλάδα, όπως και σε άλλες χώρες, έχει ανεπιθύμητες επιπτώσεις στο περιβάλλον και τη φυσιογνωμία μικρών ευαίσθητων τόπων ιδιαίτερης φυσικής ομορφιάς, όπως είναι η Σίφνος.</w:t>
      </w:r>
    </w:p>
    <w:p>
      <w:pPr>
        <w:spacing w:line="276" w:lineRule="auto" w:before="161"/>
        <w:ind w:left="240" w:right="179" w:firstLine="0"/>
        <w:jc w:val="both"/>
        <w:rPr>
          <w:i/>
          <w:sz w:val="24"/>
        </w:rPr>
      </w:pPr>
      <w:r>
        <w:rPr>
          <w:i/>
          <w:sz w:val="24"/>
        </w:rPr>
        <w:t>Το πώς θα ελεγχθεί η τουριστική ανάπτυξη με παράλληλη στήριξη άλλων τομέων της οικονομίας, ώστε να κρατηθεί το νησί μας ζωντανό και να εξακολουθήσει να είναι</w:t>
      </w:r>
      <w:r>
        <w:rPr>
          <w:i/>
          <w:spacing w:val="-2"/>
          <w:sz w:val="24"/>
        </w:rPr>
        <w:t> </w:t>
      </w:r>
      <w:r>
        <w:rPr>
          <w:i/>
          <w:sz w:val="24"/>
        </w:rPr>
        <w:t>ελκυστικό και βιώσιμο και στο μέλλον, είναι ένα πολύπλοκο ζήτημα, για το οποίο δεν έχουμε τα εφόδια να πούμε περισσότερα, καθώς αφορά άλλες ειδικότητες.</w:t>
      </w:r>
    </w:p>
    <w:p>
      <w:pPr>
        <w:spacing w:after="0" w:line="276" w:lineRule="auto"/>
        <w:jc w:val="both"/>
        <w:rPr>
          <w:i/>
          <w:sz w:val="24"/>
        </w:rPr>
        <w:sectPr>
          <w:pgSz w:w="11910" w:h="16840"/>
          <w:pgMar w:top="240" w:bottom="280" w:left="708" w:right="850"/>
        </w:sectPr>
      </w:pPr>
    </w:p>
    <w:p>
      <w:pPr>
        <w:spacing w:line="276" w:lineRule="auto" w:before="24"/>
        <w:ind w:left="240" w:right="178" w:firstLine="0"/>
        <w:jc w:val="both"/>
        <w:rPr>
          <w:i/>
          <w:sz w:val="24"/>
        </w:rPr>
      </w:pPr>
      <w:r>
        <w:rPr>
          <w:i/>
          <w:sz w:val="24"/>
        </w:rPr>
        <mc:AlternateContent>
          <mc:Choice Requires="wps">
            <w:drawing>
              <wp:anchor distT="0" distB="0" distL="0" distR="0" allowOverlap="1" layoutInCell="1" locked="0" behindDoc="0" simplePos="0" relativeHeight="15731712">
                <wp:simplePos x="0" y="0"/>
                <wp:positionH relativeFrom="page">
                  <wp:posOffset>5020564</wp:posOffset>
                </wp:positionH>
                <wp:positionV relativeFrom="page">
                  <wp:posOffset>127000</wp:posOffset>
                </wp:positionV>
                <wp:extent cx="2159000" cy="2540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1712" type="#_x0000_t202" id="docshape5"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i/>
          <w:sz w:val="24"/>
        </w:rPr>
        <w:t>Ως</w:t>
      </w:r>
      <w:r>
        <w:rPr>
          <w:i/>
          <w:spacing w:val="40"/>
          <w:sz w:val="24"/>
        </w:rPr>
        <w:t> </w:t>
      </w:r>
      <w:r>
        <w:rPr>
          <w:i/>
          <w:sz w:val="24"/>
        </w:rPr>
        <w:t>μηχανικοί</w:t>
      </w:r>
      <w:r>
        <w:rPr>
          <w:i/>
          <w:spacing w:val="40"/>
          <w:sz w:val="24"/>
        </w:rPr>
        <w:t> </w:t>
      </w:r>
      <w:r>
        <w:rPr>
          <w:i/>
          <w:sz w:val="24"/>
        </w:rPr>
        <w:t>όμως</w:t>
      </w:r>
      <w:r>
        <w:rPr>
          <w:i/>
          <w:spacing w:val="40"/>
          <w:sz w:val="24"/>
        </w:rPr>
        <w:t> </w:t>
      </w:r>
      <w:r>
        <w:rPr>
          <w:i/>
          <w:sz w:val="24"/>
        </w:rPr>
        <w:t>που</w:t>
      </w:r>
      <w:r>
        <w:rPr>
          <w:i/>
          <w:spacing w:val="40"/>
          <w:sz w:val="24"/>
        </w:rPr>
        <w:t> </w:t>
      </w:r>
      <w:r>
        <w:rPr>
          <w:i/>
          <w:sz w:val="24"/>
        </w:rPr>
        <w:t>δραστηριοποιούνται</w:t>
      </w:r>
      <w:r>
        <w:rPr>
          <w:i/>
          <w:spacing w:val="40"/>
          <w:sz w:val="24"/>
        </w:rPr>
        <w:t> </w:t>
      </w:r>
      <w:r>
        <w:rPr>
          <w:i/>
          <w:sz w:val="24"/>
        </w:rPr>
        <w:t>χρόνια</w:t>
      </w:r>
      <w:r>
        <w:rPr>
          <w:i/>
          <w:spacing w:val="40"/>
          <w:sz w:val="24"/>
        </w:rPr>
        <w:t> </w:t>
      </w:r>
      <w:r>
        <w:rPr>
          <w:i/>
          <w:sz w:val="24"/>
        </w:rPr>
        <w:t>στη</w:t>
      </w:r>
      <w:r>
        <w:rPr>
          <w:i/>
          <w:spacing w:val="40"/>
          <w:sz w:val="24"/>
        </w:rPr>
        <w:t> </w:t>
      </w:r>
      <w:r>
        <w:rPr>
          <w:i/>
          <w:sz w:val="24"/>
        </w:rPr>
        <w:t>Σίφνο,</w:t>
      </w:r>
      <w:r>
        <w:rPr>
          <w:i/>
          <w:spacing w:val="40"/>
          <w:sz w:val="24"/>
        </w:rPr>
        <w:t> </w:t>
      </w:r>
      <w:r>
        <w:rPr>
          <w:i/>
          <w:sz w:val="24"/>
        </w:rPr>
        <w:t>μπορούμε</w:t>
      </w:r>
      <w:r>
        <w:rPr>
          <w:i/>
          <w:spacing w:val="40"/>
          <w:sz w:val="24"/>
        </w:rPr>
        <w:t> </w:t>
      </w:r>
      <w:r>
        <w:rPr>
          <w:i/>
          <w:sz w:val="24"/>
        </w:rPr>
        <w:t>να</w:t>
      </w:r>
      <w:r>
        <w:rPr>
          <w:i/>
          <w:spacing w:val="40"/>
          <w:sz w:val="24"/>
        </w:rPr>
        <w:t> </w:t>
      </w:r>
      <w:r>
        <w:rPr>
          <w:i/>
          <w:sz w:val="24"/>
        </w:rPr>
        <w:t>επισημάνουμε κάποια προβλήματα στον τρόπο με τον οποίο αυτή τη στιγμή οικοδομείται η Σίφνος, και να προσδιορίσουμε κάποια συγκεκριμένα σημεία της</w:t>
      </w:r>
      <w:r>
        <w:rPr>
          <w:i/>
          <w:spacing w:val="-1"/>
          <w:sz w:val="24"/>
        </w:rPr>
        <w:t> </w:t>
      </w:r>
      <w:r>
        <w:rPr>
          <w:i/>
          <w:sz w:val="24"/>
        </w:rPr>
        <w:t>πολεοδομικής</w:t>
      </w:r>
      <w:r>
        <w:rPr>
          <w:i/>
          <w:spacing w:val="-1"/>
          <w:sz w:val="24"/>
        </w:rPr>
        <w:t> </w:t>
      </w:r>
      <w:r>
        <w:rPr>
          <w:i/>
          <w:sz w:val="24"/>
        </w:rPr>
        <w:t>νομοθεσίας</w:t>
      </w:r>
      <w:r>
        <w:rPr>
          <w:i/>
          <w:spacing w:val="-1"/>
          <w:sz w:val="24"/>
        </w:rPr>
        <w:t> </w:t>
      </w:r>
      <w:r>
        <w:rPr>
          <w:i/>
          <w:sz w:val="24"/>
        </w:rPr>
        <w:t>τα οποία θεωρούμε</w:t>
      </w:r>
      <w:r>
        <w:rPr>
          <w:i/>
          <w:spacing w:val="-1"/>
          <w:sz w:val="24"/>
        </w:rPr>
        <w:t> </w:t>
      </w:r>
      <w:r>
        <w:rPr>
          <w:i/>
          <w:sz w:val="24"/>
        </w:rPr>
        <w:t>ότι είναι επιτακτική ανάγκη να αλλάξουν, προκειμένου να αποφύγουμε στο άμεσο μέλλον να δούμε τη Σίφνο να χάνει αυτό που σήμερα την κάνει θελκτική.</w:t>
      </w:r>
    </w:p>
    <w:p>
      <w:pPr>
        <w:spacing w:before="161"/>
        <w:ind w:left="240" w:right="0" w:firstLine="0"/>
        <w:jc w:val="both"/>
        <w:rPr>
          <w:b/>
          <w:i/>
          <w:sz w:val="24"/>
        </w:rPr>
      </w:pPr>
      <w:r>
        <w:rPr>
          <w:b/>
          <w:i/>
          <w:color w:val="001F60"/>
          <w:sz w:val="24"/>
        </w:rPr>
        <w:t>Α. ΕΚΚΛΗΣΗ ΓΙΑ</w:t>
      </w:r>
      <w:r>
        <w:rPr>
          <w:b/>
          <w:i/>
          <w:color w:val="001F60"/>
          <w:spacing w:val="2"/>
          <w:sz w:val="24"/>
        </w:rPr>
        <w:t> </w:t>
      </w:r>
      <w:r>
        <w:rPr>
          <w:b/>
          <w:i/>
          <w:color w:val="001F60"/>
          <w:sz w:val="24"/>
        </w:rPr>
        <w:t>ΑΜΕΣΗ</w:t>
      </w:r>
      <w:r>
        <w:rPr>
          <w:b/>
          <w:i/>
          <w:color w:val="001F60"/>
          <w:spacing w:val="-2"/>
          <w:sz w:val="24"/>
        </w:rPr>
        <w:t> </w:t>
      </w:r>
      <w:r>
        <w:rPr>
          <w:b/>
          <w:i/>
          <w:color w:val="001F60"/>
          <w:sz w:val="24"/>
        </w:rPr>
        <w:t>ΟΛΟΚΛΗΡΩΣΗ</w:t>
      </w:r>
      <w:r>
        <w:rPr>
          <w:b/>
          <w:i/>
          <w:color w:val="001F60"/>
          <w:spacing w:val="-1"/>
          <w:sz w:val="24"/>
        </w:rPr>
        <w:t> </w:t>
      </w:r>
      <w:r>
        <w:rPr>
          <w:b/>
          <w:i/>
          <w:color w:val="001F60"/>
          <w:sz w:val="24"/>
        </w:rPr>
        <w:t>ΤΗΣ ΧΩΡΟΤΑΞΙΚΗΣ</w:t>
      </w:r>
      <w:r>
        <w:rPr>
          <w:b/>
          <w:i/>
          <w:color w:val="001F60"/>
          <w:spacing w:val="-3"/>
          <w:sz w:val="24"/>
        </w:rPr>
        <w:t> </w:t>
      </w:r>
      <w:r>
        <w:rPr>
          <w:b/>
          <w:i/>
          <w:color w:val="001F60"/>
          <w:spacing w:val="-2"/>
          <w:sz w:val="24"/>
        </w:rPr>
        <w:t>ΜΕΛΕΤΗΣ</w:t>
      </w:r>
    </w:p>
    <w:p>
      <w:pPr>
        <w:spacing w:line="276" w:lineRule="auto" w:before="204"/>
        <w:ind w:left="240" w:right="181" w:firstLine="0"/>
        <w:jc w:val="both"/>
        <w:rPr>
          <w:i/>
          <w:sz w:val="24"/>
        </w:rPr>
      </w:pPr>
      <w:r>
        <w:rPr>
          <w:i/>
          <w:sz w:val="24"/>
        </w:rPr>
        <w:t>Οι προσπάθειες για Ειδική Χωροταξική Μελέτη στη Σίφνο έχουν ξεκινήσει από το 1985. Σκοπός μιας τέτοιας μελέτης είναι ο έλεγχος της δόμησης και των χρήσεων γης στις περιοχές εκτός ορίων οικισμών, με γνώμονα την προστασία του περιβάλλοντος και την αειφόρο ανάπτυξη. Τα σχέδια νόμου που τελικά υποβλήθηκαν από τους μελετητές το 2002 και το 2004 δεν εγκρίθηκαν από την πολιτεία για διάφορους λόγους, ενώ καθώς τα χρόνια περνούσαν τα οικονομικά και χωρικά δεδομένα και οι απαιτήσεις του νόμου άλλαζαν.</w:t>
      </w:r>
    </w:p>
    <w:p>
      <w:pPr>
        <w:spacing w:line="276" w:lineRule="auto" w:before="160"/>
        <w:ind w:left="240" w:right="179" w:firstLine="0"/>
        <w:jc w:val="both"/>
        <w:rPr>
          <w:i/>
          <w:sz w:val="24"/>
        </w:rPr>
      </w:pPr>
      <w:r>
        <w:rPr>
          <w:i/>
          <w:sz w:val="24"/>
        </w:rPr>
        <w:t>Το Τοπικό Χωρικό Σχέδιο που εκπονείται τώρα και βρίσκεται στη Β’ φάση του, στο πλαίσιο του Χωροταξικού Σχεδιασμού και της Αειφόρου Ανάπτυξης της Περιφέρειας Νοτίου Αιγαίου, το οποίο εκτός των άλλων θα καθορίσει το δίκτυο των δρόμων, θα σχεδιάσει την πολυαναμενόμενη διεύρυνση των υφιστάμενων οικισμών ή τη δημιουργία νέων πολεοδομικών ζωνών, και θα είναι το ισχυρό θεσμικό μέσο για την προστασία της υπαίθρου της Σίφνου και της αγροτικής γης, έχει απροσδιόριστο χρονικό ορίζοντα ολοκλήρωσης και εφαρμογής.</w:t>
      </w:r>
    </w:p>
    <w:p>
      <w:pPr>
        <w:spacing w:line="276" w:lineRule="auto" w:before="160"/>
        <w:ind w:left="240" w:right="181" w:firstLine="0"/>
        <w:jc w:val="both"/>
        <w:rPr>
          <w:i/>
          <w:sz w:val="24"/>
        </w:rPr>
      </w:pPr>
      <w:r>
        <w:rPr>
          <w:i/>
          <w:sz w:val="24"/>
        </w:rPr>
        <w:t>Επειδή,</w:t>
      </w:r>
      <w:r>
        <w:rPr>
          <w:i/>
          <w:spacing w:val="80"/>
          <w:sz w:val="24"/>
        </w:rPr>
        <w:t> </w:t>
      </w:r>
      <w:r>
        <w:rPr>
          <w:i/>
          <w:sz w:val="24"/>
        </w:rPr>
        <w:t>μέχρι</w:t>
      </w:r>
      <w:r>
        <w:rPr>
          <w:i/>
          <w:spacing w:val="80"/>
          <w:sz w:val="24"/>
        </w:rPr>
        <w:t> </w:t>
      </w:r>
      <w:r>
        <w:rPr>
          <w:i/>
          <w:sz w:val="24"/>
        </w:rPr>
        <w:t>να</w:t>
      </w:r>
      <w:r>
        <w:rPr>
          <w:i/>
          <w:spacing w:val="80"/>
          <w:sz w:val="24"/>
        </w:rPr>
        <w:t> </w:t>
      </w:r>
      <w:r>
        <w:rPr>
          <w:i/>
          <w:sz w:val="24"/>
        </w:rPr>
        <w:t>δούμε</w:t>
      </w:r>
      <w:r>
        <w:rPr>
          <w:i/>
          <w:spacing w:val="80"/>
          <w:sz w:val="24"/>
        </w:rPr>
        <w:t> </w:t>
      </w:r>
      <w:r>
        <w:rPr>
          <w:i/>
          <w:sz w:val="24"/>
        </w:rPr>
        <w:t>το</w:t>
      </w:r>
      <w:r>
        <w:rPr>
          <w:i/>
          <w:spacing w:val="80"/>
          <w:sz w:val="24"/>
        </w:rPr>
        <w:t> </w:t>
      </w:r>
      <w:r>
        <w:rPr>
          <w:i/>
          <w:sz w:val="24"/>
        </w:rPr>
        <w:t>χωροταξικό</w:t>
      </w:r>
      <w:r>
        <w:rPr>
          <w:i/>
          <w:spacing w:val="80"/>
          <w:sz w:val="24"/>
        </w:rPr>
        <w:t> </w:t>
      </w:r>
      <w:r>
        <w:rPr>
          <w:i/>
          <w:sz w:val="24"/>
        </w:rPr>
        <w:t>σχέδιο</w:t>
      </w:r>
      <w:r>
        <w:rPr>
          <w:i/>
          <w:spacing w:val="80"/>
          <w:sz w:val="24"/>
        </w:rPr>
        <w:t> </w:t>
      </w:r>
      <w:r>
        <w:rPr>
          <w:i/>
          <w:sz w:val="24"/>
        </w:rPr>
        <w:t>να</w:t>
      </w:r>
      <w:r>
        <w:rPr>
          <w:i/>
          <w:spacing w:val="80"/>
          <w:sz w:val="24"/>
        </w:rPr>
        <w:t> </w:t>
      </w:r>
      <w:r>
        <w:rPr>
          <w:i/>
          <w:sz w:val="24"/>
        </w:rPr>
        <w:t>υλοποιείται,</w:t>
      </w:r>
      <w:r>
        <w:rPr>
          <w:i/>
          <w:spacing w:val="80"/>
          <w:sz w:val="24"/>
        </w:rPr>
        <w:t> </w:t>
      </w:r>
      <w:r>
        <w:rPr>
          <w:i/>
          <w:sz w:val="24"/>
        </w:rPr>
        <w:t>πιθανότατα</w:t>
      </w:r>
      <w:r>
        <w:rPr>
          <w:i/>
          <w:spacing w:val="80"/>
          <w:sz w:val="24"/>
        </w:rPr>
        <w:t> </w:t>
      </w:r>
      <w:r>
        <w:rPr>
          <w:i/>
          <w:sz w:val="24"/>
        </w:rPr>
        <w:t>να</w:t>
      </w:r>
      <w:r>
        <w:rPr>
          <w:i/>
          <w:spacing w:val="80"/>
          <w:sz w:val="24"/>
        </w:rPr>
        <w:t> </w:t>
      </w:r>
      <w:r>
        <w:rPr>
          <w:i/>
          <w:sz w:val="24"/>
        </w:rPr>
        <w:t>είναι</w:t>
      </w:r>
      <w:r>
        <w:rPr>
          <w:i/>
          <w:spacing w:val="80"/>
          <w:sz w:val="24"/>
        </w:rPr>
        <w:t> </w:t>
      </w:r>
      <w:r>
        <w:rPr>
          <w:i/>
          <w:sz w:val="24"/>
        </w:rPr>
        <w:t>ήδη πολύ</w:t>
      </w:r>
      <w:r>
        <w:rPr>
          <w:i/>
          <w:spacing w:val="80"/>
          <w:w w:val="150"/>
          <w:sz w:val="24"/>
        </w:rPr>
        <w:t> </w:t>
      </w:r>
      <w:r>
        <w:rPr>
          <w:i/>
          <w:sz w:val="24"/>
        </w:rPr>
        <w:t>αργά,</w:t>
      </w:r>
      <w:r>
        <w:rPr>
          <w:i/>
          <w:spacing w:val="80"/>
          <w:w w:val="150"/>
          <w:sz w:val="24"/>
        </w:rPr>
        <w:t> </w:t>
      </w:r>
      <w:r>
        <w:rPr>
          <w:i/>
          <w:sz w:val="24"/>
        </w:rPr>
        <w:t>αποφασίσαμε</w:t>
      </w:r>
      <w:r>
        <w:rPr>
          <w:i/>
          <w:spacing w:val="80"/>
          <w:w w:val="150"/>
          <w:sz w:val="24"/>
        </w:rPr>
        <w:t> </w:t>
      </w:r>
      <w:r>
        <w:rPr>
          <w:i/>
          <w:sz w:val="24"/>
        </w:rPr>
        <w:t>να</w:t>
      </w:r>
      <w:r>
        <w:rPr>
          <w:i/>
          <w:spacing w:val="80"/>
          <w:w w:val="150"/>
          <w:sz w:val="24"/>
        </w:rPr>
        <w:t> </w:t>
      </w:r>
      <w:r>
        <w:rPr>
          <w:i/>
          <w:sz w:val="24"/>
        </w:rPr>
        <w:t>συνεργαστούμε,</w:t>
      </w:r>
      <w:r>
        <w:rPr>
          <w:i/>
          <w:spacing w:val="80"/>
          <w:w w:val="150"/>
          <w:sz w:val="24"/>
        </w:rPr>
        <w:t> </w:t>
      </w:r>
      <w:r>
        <w:rPr>
          <w:i/>
          <w:sz w:val="24"/>
        </w:rPr>
        <w:t>προκειμένου</w:t>
      </w:r>
      <w:r>
        <w:rPr>
          <w:i/>
          <w:spacing w:val="80"/>
          <w:w w:val="150"/>
          <w:sz w:val="24"/>
        </w:rPr>
        <w:t> </w:t>
      </w:r>
      <w:r>
        <w:rPr>
          <w:i/>
          <w:sz w:val="24"/>
        </w:rPr>
        <w:t>να</w:t>
      </w:r>
      <w:r>
        <w:rPr>
          <w:i/>
          <w:spacing w:val="80"/>
          <w:w w:val="150"/>
          <w:sz w:val="24"/>
        </w:rPr>
        <w:t> </w:t>
      </w:r>
      <w:r>
        <w:rPr>
          <w:i/>
          <w:sz w:val="24"/>
        </w:rPr>
        <w:t>διατυπώσουμε</w:t>
      </w:r>
      <w:r>
        <w:rPr>
          <w:i/>
          <w:spacing w:val="80"/>
          <w:w w:val="150"/>
          <w:sz w:val="24"/>
        </w:rPr>
        <w:t> </w:t>
      </w:r>
      <w:r>
        <w:rPr>
          <w:i/>
          <w:sz w:val="24"/>
        </w:rPr>
        <w:t>κάποια σημεία</w:t>
      </w:r>
      <w:r>
        <w:rPr>
          <w:i/>
          <w:spacing w:val="40"/>
          <w:sz w:val="24"/>
        </w:rPr>
        <w:t> </w:t>
      </w:r>
      <w:r>
        <w:rPr>
          <w:i/>
          <w:sz w:val="24"/>
        </w:rPr>
        <w:t>στα</w:t>
      </w:r>
      <w:r>
        <w:rPr>
          <w:i/>
          <w:spacing w:val="40"/>
          <w:sz w:val="24"/>
        </w:rPr>
        <w:t> </w:t>
      </w:r>
      <w:r>
        <w:rPr>
          <w:i/>
          <w:sz w:val="24"/>
        </w:rPr>
        <w:t>οποία</w:t>
      </w:r>
      <w:r>
        <w:rPr>
          <w:i/>
          <w:spacing w:val="40"/>
          <w:sz w:val="24"/>
        </w:rPr>
        <w:t> </w:t>
      </w:r>
      <w:r>
        <w:rPr>
          <w:i/>
          <w:sz w:val="24"/>
        </w:rPr>
        <w:t>συμφωνούμε</w:t>
      </w:r>
      <w:r>
        <w:rPr>
          <w:i/>
          <w:spacing w:val="40"/>
          <w:sz w:val="24"/>
        </w:rPr>
        <w:t> </w:t>
      </w:r>
      <w:r>
        <w:rPr>
          <w:i/>
          <w:sz w:val="24"/>
        </w:rPr>
        <w:t>πλειοψηφικά</w:t>
      </w:r>
      <w:r>
        <w:rPr>
          <w:i/>
          <w:spacing w:val="40"/>
          <w:sz w:val="24"/>
        </w:rPr>
        <w:t> </w:t>
      </w:r>
      <w:r>
        <w:rPr>
          <w:i/>
          <w:sz w:val="24"/>
        </w:rPr>
        <w:t>οι</w:t>
      </w:r>
      <w:r>
        <w:rPr>
          <w:i/>
          <w:spacing w:val="40"/>
          <w:sz w:val="24"/>
        </w:rPr>
        <w:t> </w:t>
      </w:r>
      <w:r>
        <w:rPr>
          <w:i/>
          <w:sz w:val="24"/>
        </w:rPr>
        <w:t>υπογράφοντες,</w:t>
      </w:r>
      <w:r>
        <w:rPr>
          <w:i/>
          <w:spacing w:val="40"/>
          <w:sz w:val="24"/>
        </w:rPr>
        <w:t> </w:t>
      </w:r>
      <w:r>
        <w:rPr>
          <w:i/>
          <w:sz w:val="24"/>
        </w:rPr>
        <w:t>τα</w:t>
      </w:r>
      <w:r>
        <w:rPr>
          <w:i/>
          <w:spacing w:val="40"/>
          <w:sz w:val="24"/>
        </w:rPr>
        <w:t> </w:t>
      </w:r>
      <w:r>
        <w:rPr>
          <w:i/>
          <w:sz w:val="24"/>
        </w:rPr>
        <w:t>οποία</w:t>
      </w:r>
      <w:r>
        <w:rPr>
          <w:i/>
          <w:spacing w:val="40"/>
          <w:sz w:val="24"/>
        </w:rPr>
        <w:t> </w:t>
      </w:r>
      <w:r>
        <w:rPr>
          <w:i/>
          <w:sz w:val="24"/>
        </w:rPr>
        <w:t>στοχεύουν</w:t>
      </w:r>
      <w:r>
        <w:rPr>
          <w:i/>
          <w:spacing w:val="40"/>
          <w:sz w:val="24"/>
        </w:rPr>
        <w:t> </w:t>
      </w:r>
      <w:r>
        <w:rPr>
          <w:i/>
          <w:sz w:val="24"/>
        </w:rPr>
        <w:t>στην</w:t>
      </w:r>
      <w:r>
        <w:rPr>
          <w:i/>
          <w:spacing w:val="80"/>
          <w:w w:val="150"/>
          <w:sz w:val="24"/>
        </w:rPr>
        <w:t> </w:t>
      </w:r>
      <w:r>
        <w:rPr>
          <w:b/>
          <w:i/>
          <w:sz w:val="24"/>
        </w:rPr>
        <w:t>άμεση τροποποίηση και συμπλήρωση του Π.Δ. 668/2002 </w:t>
      </w:r>
      <w:r>
        <w:rPr>
          <w:i/>
          <w:sz w:val="24"/>
        </w:rPr>
        <w:t>για την εκτός σχεδίου δόμηση στη Σίφνο, ώστε να ανταποκρίνεται καλύτερα στις υπάρχουσες συνθήκες.</w:t>
      </w:r>
      <w:r>
        <w:rPr>
          <w:i/>
          <w:spacing w:val="40"/>
          <w:sz w:val="24"/>
        </w:rPr>
        <w:t> </w:t>
      </w:r>
      <w:r>
        <w:rPr>
          <w:i/>
          <w:sz w:val="24"/>
        </w:rPr>
        <w:t>Καταθέτουμε τις προτάσεις μας στο Δήμο Σίφνου, ελπίζοντας ότι θα αναλάβει τις παραπέρα ενέργειες για το σκοπό αυτό.”</w:t>
      </w:r>
    </w:p>
    <w:p>
      <w:pPr>
        <w:pStyle w:val="BodyText"/>
        <w:spacing w:line="276" w:lineRule="auto" w:before="160"/>
        <w:ind w:right="181"/>
        <w:jc w:val="both"/>
      </w:pPr>
      <w:r>
        <w:rPr>
          <w:color w:val="001F60"/>
        </w:rPr>
        <w:t>Πριν από την ανάγνωση της ενότητας </w:t>
      </w:r>
      <w:r>
        <w:rPr>
          <w:b/>
          <w:color w:val="001F60"/>
        </w:rPr>
        <w:t>«Β. ΔΙΑΧΕΙΡΙΣΗ ΤΗΣ ΠΕΡΙΟΧΗΣ NATURA», </w:t>
      </w:r>
      <w:r>
        <w:rPr>
          <w:color w:val="001F60"/>
        </w:rPr>
        <w:t>ο κ. Ανδρέας Καλόγηρος ανέφερεότι ένα χρόνο πριν είχε γίνει αντίστοιχη πρόταση για διαβούλευση διαχείρισης της περιοχές NATURA 2000 και ότι ο Δήμος προετοιμάστηκε εγκαίρως με τη βοήθεια συναδέλφων και εισηγήθηκε σχετικά, αλλά το συγκεκριμένο σχέδιο του Υπουργείου δεν προχώρησε.</w:t>
      </w:r>
    </w:p>
    <w:p>
      <w:pPr>
        <w:spacing w:before="160"/>
        <w:ind w:left="240" w:right="0" w:firstLine="0"/>
        <w:jc w:val="both"/>
        <w:rPr>
          <w:b/>
          <w:sz w:val="24"/>
        </w:rPr>
      </w:pPr>
      <w:r>
        <w:rPr>
          <w:b/>
          <w:color w:val="001F60"/>
          <w:sz w:val="24"/>
        </w:rPr>
        <w:t>Β.</w:t>
      </w:r>
      <w:r>
        <w:rPr>
          <w:b/>
          <w:color w:val="001F60"/>
          <w:spacing w:val="-1"/>
          <w:sz w:val="24"/>
        </w:rPr>
        <w:t> </w:t>
      </w:r>
      <w:r>
        <w:rPr>
          <w:b/>
          <w:color w:val="001F60"/>
          <w:sz w:val="24"/>
        </w:rPr>
        <w:t>ΔΙΑΧΕΙΡΙΣΗ</w:t>
      </w:r>
      <w:r>
        <w:rPr>
          <w:b/>
          <w:color w:val="001F60"/>
          <w:spacing w:val="-2"/>
          <w:sz w:val="24"/>
        </w:rPr>
        <w:t> </w:t>
      </w:r>
      <w:r>
        <w:rPr>
          <w:b/>
          <w:color w:val="001F60"/>
          <w:sz w:val="24"/>
        </w:rPr>
        <w:t>ΤΗΣ</w:t>
      </w:r>
      <w:r>
        <w:rPr>
          <w:b/>
          <w:color w:val="001F60"/>
          <w:spacing w:val="-1"/>
          <w:sz w:val="24"/>
        </w:rPr>
        <w:t> </w:t>
      </w:r>
      <w:r>
        <w:rPr>
          <w:b/>
          <w:color w:val="001F60"/>
          <w:sz w:val="24"/>
        </w:rPr>
        <w:t>ΠΕΡΙΟΧΗΣ </w:t>
      </w:r>
      <w:r>
        <w:rPr>
          <w:b/>
          <w:color w:val="001F60"/>
          <w:spacing w:val="-2"/>
          <w:sz w:val="24"/>
        </w:rPr>
        <w:t>NATURA</w:t>
      </w:r>
    </w:p>
    <w:p>
      <w:pPr>
        <w:spacing w:line="276" w:lineRule="auto" w:before="204"/>
        <w:ind w:left="240" w:right="365" w:firstLine="0"/>
        <w:jc w:val="left"/>
        <w:rPr>
          <w:i/>
          <w:sz w:val="24"/>
        </w:rPr>
      </w:pPr>
      <w:r>
        <w:rPr>
          <w:i/>
          <w:sz w:val="24"/>
        </w:rPr>
        <w:t>“Αυτή τη στιγμή οι περιοχές Νatura είναι στην πραγματικότητα προστατευόμενες μόνο κατ’ όνομα,</w:t>
      </w:r>
      <w:r>
        <w:rPr>
          <w:i/>
          <w:spacing w:val="40"/>
          <w:sz w:val="24"/>
        </w:rPr>
        <w:t> </w:t>
      </w:r>
      <w:r>
        <w:rPr>
          <w:i/>
          <w:sz w:val="24"/>
        </w:rPr>
        <w:t>χωρίς να έχουν ειδικούς όρους δόμησης.</w:t>
      </w:r>
    </w:p>
    <w:p>
      <w:pPr>
        <w:spacing w:before="159"/>
        <w:ind w:left="240" w:right="0" w:firstLine="0"/>
        <w:jc w:val="left"/>
        <w:rPr>
          <w:i/>
          <w:sz w:val="24"/>
        </w:rPr>
      </w:pPr>
      <w:r>
        <w:rPr>
          <w:i/>
          <w:spacing w:val="-2"/>
          <w:sz w:val="24"/>
        </w:rPr>
        <w:t>Προτείνουμε:</w:t>
      </w:r>
    </w:p>
    <w:p>
      <w:pPr>
        <w:pStyle w:val="ListParagraph"/>
        <w:numPr>
          <w:ilvl w:val="0"/>
          <w:numId w:val="4"/>
        </w:numPr>
        <w:tabs>
          <w:tab w:pos="524" w:val="left" w:leader="none"/>
        </w:tabs>
        <w:spacing w:line="240" w:lineRule="auto" w:before="206" w:after="0"/>
        <w:ind w:left="524" w:right="0" w:hanging="284"/>
        <w:jc w:val="left"/>
        <w:rPr>
          <w:i/>
          <w:sz w:val="24"/>
        </w:rPr>
      </w:pPr>
      <w:r>
        <w:rPr>
          <w:i/>
          <w:sz w:val="24"/>
        </w:rPr>
        <w:t>Πλήρη</w:t>
      </w:r>
      <w:r>
        <w:rPr>
          <w:i/>
          <w:spacing w:val="-1"/>
          <w:sz w:val="24"/>
        </w:rPr>
        <w:t> </w:t>
      </w:r>
      <w:r>
        <w:rPr>
          <w:i/>
          <w:sz w:val="24"/>
        </w:rPr>
        <w:t>απαγόρευση</w:t>
      </w:r>
      <w:r>
        <w:rPr>
          <w:i/>
          <w:spacing w:val="-5"/>
          <w:sz w:val="24"/>
        </w:rPr>
        <w:t> </w:t>
      </w:r>
      <w:r>
        <w:rPr>
          <w:i/>
          <w:sz w:val="24"/>
        </w:rPr>
        <w:t>ανανεώσιμων</w:t>
      </w:r>
      <w:r>
        <w:rPr>
          <w:i/>
          <w:spacing w:val="2"/>
          <w:sz w:val="24"/>
        </w:rPr>
        <w:t> </w:t>
      </w:r>
      <w:r>
        <w:rPr>
          <w:i/>
          <w:sz w:val="24"/>
        </w:rPr>
        <w:t>πηγών</w:t>
      </w:r>
      <w:r>
        <w:rPr>
          <w:i/>
          <w:spacing w:val="-2"/>
          <w:sz w:val="24"/>
        </w:rPr>
        <w:t> </w:t>
      </w:r>
      <w:r>
        <w:rPr>
          <w:i/>
          <w:sz w:val="24"/>
        </w:rPr>
        <w:t>ενέργειας</w:t>
      </w:r>
      <w:r>
        <w:rPr>
          <w:i/>
          <w:spacing w:val="-1"/>
          <w:sz w:val="24"/>
        </w:rPr>
        <w:t> </w:t>
      </w:r>
      <w:r>
        <w:rPr>
          <w:i/>
          <w:sz w:val="24"/>
        </w:rPr>
        <w:t>(φωτοβολταϊκά πάρκα</w:t>
      </w:r>
      <w:r>
        <w:rPr>
          <w:i/>
          <w:spacing w:val="-1"/>
          <w:sz w:val="24"/>
        </w:rPr>
        <w:t> </w:t>
      </w:r>
      <w:r>
        <w:rPr>
          <w:i/>
          <w:sz w:val="24"/>
        </w:rPr>
        <w:t>και</w:t>
      </w:r>
      <w:r>
        <w:rPr>
          <w:i/>
          <w:spacing w:val="-3"/>
          <w:sz w:val="24"/>
        </w:rPr>
        <w:t> </w:t>
      </w:r>
      <w:r>
        <w:rPr>
          <w:i/>
          <w:spacing w:val="-2"/>
          <w:sz w:val="24"/>
        </w:rPr>
        <w:t>ανεμογεννήτριες).</w:t>
      </w:r>
    </w:p>
    <w:p>
      <w:pPr>
        <w:pStyle w:val="ListParagraph"/>
        <w:numPr>
          <w:ilvl w:val="0"/>
          <w:numId w:val="4"/>
        </w:numPr>
        <w:tabs>
          <w:tab w:pos="579" w:val="left" w:leader="none"/>
        </w:tabs>
        <w:spacing w:line="240" w:lineRule="auto" w:before="283" w:after="0"/>
        <w:ind w:left="579" w:right="0" w:hanging="339"/>
        <w:jc w:val="left"/>
        <w:rPr>
          <w:i/>
          <w:sz w:val="24"/>
        </w:rPr>
      </w:pPr>
      <w:r>
        <w:rPr>
          <w:i/>
          <w:sz w:val="24"/>
        </w:rPr>
        <w:t>Πλήρη</w:t>
      </w:r>
      <w:r>
        <w:rPr>
          <w:i/>
          <w:spacing w:val="-2"/>
          <w:sz w:val="24"/>
        </w:rPr>
        <w:t> </w:t>
      </w:r>
      <w:r>
        <w:rPr>
          <w:i/>
          <w:sz w:val="24"/>
        </w:rPr>
        <w:t>απαγόρευση</w:t>
      </w:r>
      <w:r>
        <w:rPr>
          <w:i/>
          <w:spacing w:val="1"/>
          <w:sz w:val="24"/>
        </w:rPr>
        <w:t> </w:t>
      </w:r>
      <w:r>
        <w:rPr>
          <w:i/>
          <w:sz w:val="24"/>
        </w:rPr>
        <w:t>κάθε</w:t>
      </w:r>
      <w:r>
        <w:rPr>
          <w:i/>
          <w:spacing w:val="-2"/>
          <w:sz w:val="24"/>
        </w:rPr>
        <w:t> </w:t>
      </w:r>
      <w:r>
        <w:rPr>
          <w:i/>
          <w:sz w:val="24"/>
        </w:rPr>
        <w:t>είδους</w:t>
      </w:r>
      <w:r>
        <w:rPr>
          <w:i/>
          <w:spacing w:val="-2"/>
          <w:sz w:val="24"/>
        </w:rPr>
        <w:t> </w:t>
      </w:r>
      <w:r>
        <w:rPr>
          <w:i/>
          <w:sz w:val="24"/>
        </w:rPr>
        <w:t>τουριστικής</w:t>
      </w:r>
      <w:r>
        <w:rPr>
          <w:i/>
          <w:spacing w:val="-1"/>
          <w:sz w:val="24"/>
        </w:rPr>
        <w:t> </w:t>
      </w:r>
      <w:r>
        <w:rPr>
          <w:i/>
          <w:spacing w:val="-2"/>
          <w:sz w:val="24"/>
        </w:rPr>
        <w:t>εγκατάστασης.</w:t>
      </w:r>
    </w:p>
    <w:p>
      <w:pPr>
        <w:spacing w:before="283"/>
        <w:ind w:left="240" w:right="0" w:firstLine="0"/>
        <w:jc w:val="left"/>
        <w:rPr>
          <w:i/>
          <w:sz w:val="24"/>
        </w:rPr>
      </w:pPr>
      <w:r>
        <w:rPr>
          <w:i/>
          <w:sz w:val="24"/>
        </w:rPr>
        <w:t>Κατ’</w:t>
      </w:r>
      <w:r>
        <w:rPr>
          <w:i/>
          <w:spacing w:val="-2"/>
          <w:sz w:val="24"/>
        </w:rPr>
        <w:t> </w:t>
      </w:r>
      <w:r>
        <w:rPr>
          <w:i/>
          <w:sz w:val="24"/>
        </w:rPr>
        <w:t>εξαίρεση</w:t>
      </w:r>
      <w:r>
        <w:rPr>
          <w:i/>
          <w:spacing w:val="1"/>
          <w:sz w:val="24"/>
        </w:rPr>
        <w:t> </w:t>
      </w:r>
      <w:r>
        <w:rPr>
          <w:i/>
          <w:sz w:val="24"/>
        </w:rPr>
        <w:t>να </w:t>
      </w:r>
      <w:r>
        <w:rPr>
          <w:i/>
          <w:spacing w:val="-2"/>
          <w:sz w:val="24"/>
        </w:rPr>
        <w:t>επιτρέπεται:</w:t>
      </w:r>
    </w:p>
    <w:p>
      <w:pPr>
        <w:pStyle w:val="ListParagraph"/>
        <w:numPr>
          <w:ilvl w:val="0"/>
          <w:numId w:val="5"/>
        </w:numPr>
        <w:tabs>
          <w:tab w:pos="422" w:val="left" w:leader="none"/>
        </w:tabs>
        <w:spacing w:line="240" w:lineRule="auto" w:before="285" w:after="0"/>
        <w:ind w:left="422" w:right="0" w:hanging="182"/>
        <w:jc w:val="left"/>
        <w:rPr>
          <w:i/>
          <w:sz w:val="24"/>
        </w:rPr>
      </w:pPr>
      <w:r>
        <w:rPr>
          <w:i/>
          <w:sz w:val="24"/>
        </w:rPr>
        <w:t>Ισόγεια κατοικία έως</w:t>
      </w:r>
      <w:r>
        <w:rPr>
          <w:i/>
          <w:spacing w:val="-3"/>
          <w:sz w:val="24"/>
        </w:rPr>
        <w:t> </w:t>
      </w:r>
      <w:r>
        <w:rPr>
          <w:i/>
          <w:sz w:val="24"/>
        </w:rPr>
        <w:t>70 </w:t>
      </w:r>
      <w:r>
        <w:rPr>
          <w:i/>
          <w:spacing w:val="-4"/>
          <w:sz w:val="24"/>
        </w:rPr>
        <w:t>τ.μ.</w:t>
      </w:r>
    </w:p>
    <w:p>
      <w:pPr>
        <w:pStyle w:val="ListParagraph"/>
        <w:numPr>
          <w:ilvl w:val="0"/>
          <w:numId w:val="5"/>
        </w:numPr>
        <w:tabs>
          <w:tab w:pos="422" w:val="left" w:leader="none"/>
        </w:tabs>
        <w:spacing w:line="276" w:lineRule="auto" w:before="204" w:after="0"/>
        <w:ind w:left="240" w:right="182" w:firstLine="0"/>
        <w:jc w:val="left"/>
        <w:rPr>
          <w:i/>
          <w:sz w:val="24"/>
        </w:rPr>
      </w:pPr>
      <w:r>
        <w:rPr>
          <w:i/>
          <w:sz w:val="24"/>
        </w:rPr>
        <w:t>Ισόγεια</w:t>
      </w:r>
      <w:r>
        <w:rPr>
          <w:i/>
          <w:spacing w:val="37"/>
          <w:sz w:val="24"/>
        </w:rPr>
        <w:t> </w:t>
      </w:r>
      <w:r>
        <w:rPr>
          <w:i/>
          <w:sz w:val="24"/>
        </w:rPr>
        <w:t>αγροτική</w:t>
      </w:r>
      <w:r>
        <w:rPr>
          <w:i/>
          <w:spacing w:val="34"/>
          <w:sz w:val="24"/>
        </w:rPr>
        <w:t> </w:t>
      </w:r>
      <w:r>
        <w:rPr>
          <w:i/>
          <w:sz w:val="24"/>
        </w:rPr>
        <w:t>εγκατάσταση</w:t>
      </w:r>
      <w:r>
        <w:rPr>
          <w:i/>
          <w:spacing w:val="38"/>
          <w:sz w:val="24"/>
        </w:rPr>
        <w:t> </w:t>
      </w:r>
      <w:r>
        <w:rPr>
          <w:i/>
          <w:sz w:val="24"/>
        </w:rPr>
        <w:t>έως</w:t>
      </w:r>
      <w:r>
        <w:rPr>
          <w:i/>
          <w:spacing w:val="38"/>
          <w:sz w:val="24"/>
        </w:rPr>
        <w:t> </w:t>
      </w:r>
      <w:r>
        <w:rPr>
          <w:i/>
          <w:sz w:val="24"/>
        </w:rPr>
        <w:t>200</w:t>
      </w:r>
      <w:r>
        <w:rPr>
          <w:i/>
          <w:spacing w:val="36"/>
          <w:sz w:val="24"/>
        </w:rPr>
        <w:t> </w:t>
      </w:r>
      <w:r>
        <w:rPr>
          <w:i/>
          <w:sz w:val="24"/>
        </w:rPr>
        <w:t>τ.μ.</w:t>
      </w:r>
      <w:r>
        <w:rPr>
          <w:i/>
          <w:spacing w:val="35"/>
          <w:sz w:val="24"/>
        </w:rPr>
        <w:t> </w:t>
      </w:r>
      <w:r>
        <w:rPr>
          <w:i/>
          <w:sz w:val="24"/>
        </w:rPr>
        <w:t>με</w:t>
      </w:r>
      <w:r>
        <w:rPr>
          <w:i/>
          <w:spacing w:val="40"/>
          <w:sz w:val="24"/>
        </w:rPr>
        <w:t> </w:t>
      </w:r>
      <w:r>
        <w:rPr>
          <w:i/>
          <w:sz w:val="24"/>
        </w:rPr>
        <w:t>μέγιστο</w:t>
      </w:r>
      <w:r>
        <w:rPr>
          <w:i/>
          <w:spacing w:val="35"/>
          <w:sz w:val="24"/>
        </w:rPr>
        <w:t> </w:t>
      </w:r>
      <w:r>
        <w:rPr>
          <w:i/>
          <w:sz w:val="24"/>
        </w:rPr>
        <w:t>ύψος</w:t>
      </w:r>
      <w:r>
        <w:rPr>
          <w:i/>
          <w:spacing w:val="38"/>
          <w:sz w:val="24"/>
        </w:rPr>
        <w:t> </w:t>
      </w:r>
      <w:r>
        <w:rPr>
          <w:i/>
          <w:sz w:val="24"/>
        </w:rPr>
        <w:t>το</w:t>
      </w:r>
      <w:r>
        <w:rPr>
          <w:i/>
          <w:spacing w:val="35"/>
          <w:sz w:val="24"/>
        </w:rPr>
        <w:t> </w:t>
      </w:r>
      <w:r>
        <w:rPr>
          <w:i/>
          <w:sz w:val="24"/>
        </w:rPr>
        <w:t>ελάχιστο</w:t>
      </w:r>
      <w:r>
        <w:rPr>
          <w:i/>
          <w:spacing w:val="38"/>
          <w:sz w:val="24"/>
        </w:rPr>
        <w:t> </w:t>
      </w:r>
      <w:r>
        <w:rPr>
          <w:i/>
          <w:sz w:val="24"/>
        </w:rPr>
        <w:t>που</w:t>
      </w:r>
      <w:r>
        <w:rPr>
          <w:i/>
          <w:spacing w:val="38"/>
          <w:sz w:val="24"/>
        </w:rPr>
        <w:t> </w:t>
      </w:r>
      <w:r>
        <w:rPr>
          <w:i/>
          <w:sz w:val="24"/>
        </w:rPr>
        <w:t>ορίζεται</w:t>
      </w:r>
      <w:r>
        <w:rPr>
          <w:i/>
          <w:spacing w:val="33"/>
          <w:sz w:val="24"/>
        </w:rPr>
        <w:t> </w:t>
      </w:r>
      <w:r>
        <w:rPr>
          <w:i/>
          <w:sz w:val="24"/>
        </w:rPr>
        <w:t>από</w:t>
      </w:r>
      <w:r>
        <w:rPr>
          <w:i/>
          <w:spacing w:val="36"/>
          <w:sz w:val="24"/>
        </w:rPr>
        <w:t> </w:t>
      </w:r>
      <w:r>
        <w:rPr>
          <w:i/>
          <w:sz w:val="24"/>
        </w:rPr>
        <w:t>τις ειδικές, υγειονομικές διατάξεις.</w:t>
      </w:r>
    </w:p>
    <w:p>
      <w:pPr>
        <w:pStyle w:val="ListParagraph"/>
        <w:spacing w:after="0" w:line="276" w:lineRule="auto"/>
        <w:jc w:val="left"/>
        <w:rPr>
          <w:i/>
          <w:sz w:val="24"/>
        </w:rPr>
        <w:sectPr>
          <w:pgSz w:w="11910" w:h="16840"/>
          <w:pgMar w:top="240" w:bottom="280" w:left="708" w:right="850"/>
        </w:sectPr>
      </w:pPr>
    </w:p>
    <w:p>
      <w:pPr>
        <w:spacing w:before="24"/>
        <w:ind w:left="240" w:right="0" w:firstLine="0"/>
        <w:jc w:val="both"/>
        <w:rPr>
          <w:i/>
          <w:sz w:val="24"/>
        </w:rPr>
      </w:pPr>
      <w:r>
        <w:rPr>
          <w:i/>
          <w:sz w:val="24"/>
        </w:rPr>
        <mc:AlternateContent>
          <mc:Choice Requires="wps">
            <w:drawing>
              <wp:anchor distT="0" distB="0" distL="0" distR="0" allowOverlap="1" layoutInCell="1" locked="0" behindDoc="0" simplePos="0" relativeHeight="15732224">
                <wp:simplePos x="0" y="0"/>
                <wp:positionH relativeFrom="page">
                  <wp:posOffset>5020564</wp:posOffset>
                </wp:positionH>
                <wp:positionV relativeFrom="page">
                  <wp:posOffset>127000</wp:posOffset>
                </wp:positionV>
                <wp:extent cx="2159000" cy="2540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2224" type="#_x0000_t202" id="docshape6"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i/>
          <w:sz w:val="24"/>
        </w:rPr>
        <w:t>Σε</w:t>
      </w:r>
      <w:r>
        <w:rPr>
          <w:i/>
          <w:spacing w:val="1"/>
          <w:sz w:val="24"/>
        </w:rPr>
        <w:t> </w:t>
      </w:r>
      <w:r>
        <w:rPr>
          <w:i/>
          <w:sz w:val="24"/>
        </w:rPr>
        <w:t>όλη</w:t>
      </w:r>
      <w:r>
        <w:rPr>
          <w:i/>
          <w:spacing w:val="2"/>
          <w:sz w:val="24"/>
        </w:rPr>
        <w:t> </w:t>
      </w:r>
      <w:r>
        <w:rPr>
          <w:i/>
          <w:sz w:val="24"/>
        </w:rPr>
        <w:t>την</w:t>
      </w:r>
      <w:r>
        <w:rPr>
          <w:i/>
          <w:spacing w:val="-2"/>
          <w:sz w:val="24"/>
        </w:rPr>
        <w:t> </w:t>
      </w:r>
      <w:r>
        <w:rPr>
          <w:i/>
          <w:sz w:val="24"/>
        </w:rPr>
        <w:t>περιοχή</w:t>
      </w:r>
      <w:r>
        <w:rPr>
          <w:i/>
          <w:spacing w:val="2"/>
          <w:sz w:val="24"/>
        </w:rPr>
        <w:t> </w:t>
      </w:r>
      <w:r>
        <w:rPr>
          <w:i/>
          <w:sz w:val="24"/>
        </w:rPr>
        <w:t>Natura</w:t>
      </w:r>
      <w:r>
        <w:rPr>
          <w:i/>
          <w:spacing w:val="-3"/>
          <w:sz w:val="24"/>
        </w:rPr>
        <w:t> </w:t>
      </w:r>
      <w:r>
        <w:rPr>
          <w:i/>
          <w:sz w:val="24"/>
        </w:rPr>
        <w:t>να επιβάλλεται</w:t>
      </w:r>
      <w:r>
        <w:rPr>
          <w:i/>
          <w:spacing w:val="-2"/>
          <w:sz w:val="24"/>
        </w:rPr>
        <w:t> </w:t>
      </w:r>
      <w:r>
        <w:rPr>
          <w:i/>
          <w:sz w:val="24"/>
        </w:rPr>
        <w:t>τα</w:t>
      </w:r>
      <w:r>
        <w:rPr>
          <w:i/>
          <w:spacing w:val="-1"/>
          <w:sz w:val="24"/>
        </w:rPr>
        <w:t> </w:t>
      </w:r>
      <w:r>
        <w:rPr>
          <w:i/>
          <w:sz w:val="24"/>
        </w:rPr>
        <w:t>κτίσματα να</w:t>
      </w:r>
      <w:r>
        <w:rPr>
          <w:i/>
          <w:spacing w:val="-2"/>
          <w:sz w:val="24"/>
        </w:rPr>
        <w:t> </w:t>
      </w:r>
      <w:r>
        <w:rPr>
          <w:i/>
          <w:sz w:val="24"/>
        </w:rPr>
        <w:t>έχουν</w:t>
      </w:r>
      <w:r>
        <w:rPr>
          <w:i/>
          <w:spacing w:val="-1"/>
          <w:sz w:val="24"/>
        </w:rPr>
        <w:t> </w:t>
      </w:r>
      <w:r>
        <w:rPr>
          <w:i/>
          <w:sz w:val="24"/>
        </w:rPr>
        <w:t>όψη</w:t>
      </w:r>
      <w:r>
        <w:rPr>
          <w:i/>
          <w:spacing w:val="-1"/>
          <w:sz w:val="24"/>
        </w:rPr>
        <w:t> </w:t>
      </w:r>
      <w:r>
        <w:rPr>
          <w:i/>
          <w:sz w:val="24"/>
        </w:rPr>
        <w:t>ανεπίχριστης</w:t>
      </w:r>
      <w:r>
        <w:rPr>
          <w:i/>
          <w:spacing w:val="-1"/>
          <w:sz w:val="24"/>
        </w:rPr>
        <w:t> </w:t>
      </w:r>
      <w:r>
        <w:rPr>
          <w:i/>
          <w:spacing w:val="-2"/>
          <w:sz w:val="24"/>
        </w:rPr>
        <w:t>λιθοδομής.”</w:t>
      </w:r>
    </w:p>
    <w:p>
      <w:pPr>
        <w:pStyle w:val="BodyText"/>
        <w:spacing w:line="276" w:lineRule="auto" w:before="204"/>
        <w:ind w:right="179"/>
        <w:jc w:val="both"/>
      </w:pPr>
      <w:r>
        <w:rPr>
          <w:color w:val="001F60"/>
        </w:rPr>
        <w:t>Ο κ. Γεώργιος Σούλης είπε ότι εκφράζει την επιφύλαξή του σχετικά με την απαγόρευση κατασκευής κατοικίας. Επιφυλάσσεται για τις κατοικίες υπό τον όρο ότι δε θα θεωρείται κάθε παραδοσιακό Μονοπάτι δρόμος που δίνει δόμηση και θα είναι αυστηρός ο έλεγχος στις παράνομες αλλοιώσεις των μονοπατιών των οποίων πρέπει να αναζητηθεί και ο βέλτιστος τρόπος προστασίας. Η Δήμαρχος πρότεινε να υπάρχει εξειδικευμένη πρόβλεψη για κατ’ εξαίρεση έγκριση</w:t>
      </w:r>
      <w:r>
        <w:rPr>
          <w:color w:val="001F60"/>
          <w:spacing w:val="40"/>
        </w:rPr>
        <w:t> </w:t>
      </w:r>
      <w:r>
        <w:rPr>
          <w:color w:val="001F60"/>
        </w:rPr>
        <w:t>κοινωφελών έργων (δεξαμενές νερού, πυρόσβεσης, βιολογικός καθαρισμός) και κατέθεσε τον προβληματισμό της σχετικά με την ενεργειακή κάλυψη των υφιστάμενων αγροτικών κτισμάτων. Ο κ. Γεώργιος Ματζουράνης προκειμένου να προστατευθεί το φυσικό κάλος της περιοχής Natura αλλά και για τη συμμόρφωση με τις οδηγίες της Ευρωπαϊκής Ένωσης, υποστήριξε την πλήρη απαγόρευση εγκατάστασης ανανεώσιμων πηγών ενέργειας, της ανέγερσης κάθε είδους τουριστικής εγκατάστασης και της κατασκευής κατοικιών. Όσον αφορά τις αγροτικές εγκαταστάσεις και παλιές θημωνιές, πρότεινε την επισκευή/συντήρηση μόνο των ήδη υπαρχόντων και όχι κατασκευή νέων αγροτικών υποδομών. Επεσήμανε ακόμα την ανάγκη να ληφθεί μέριμνα για την αντίστοιχη συντήρηση των εκκλησιών που βρίσκονται εντός της περιοχής.</w:t>
      </w:r>
    </w:p>
    <w:p>
      <w:pPr>
        <w:pStyle w:val="BodyText"/>
        <w:spacing w:line="276" w:lineRule="auto" w:before="160"/>
        <w:ind w:right="179"/>
        <w:jc w:val="both"/>
      </w:pPr>
      <w:r>
        <w:rPr>
          <w:color w:val="001F60"/>
        </w:rPr>
        <w:t>Ο κ. Καλόγηρος τοποθετήθηκε αρνητικά σχετικά με την ανέγερση κατοικίας ή οποιασδήποτε άλλης χρήσης πλην αυτών που εξυπηρετούν τον πρωτογενή τομέα, καθώς αυτή θα επέφερε και την</w:t>
      </w:r>
      <w:r>
        <w:rPr>
          <w:color w:val="001F60"/>
          <w:spacing w:val="40"/>
        </w:rPr>
        <w:t> </w:t>
      </w:r>
      <w:r>
        <w:rPr>
          <w:color w:val="001F60"/>
        </w:rPr>
        <w:t>ανάγκη επέκτασης ή κατασκευής νέων δικτύων (δρόμοι, ηλεκτρισμός, ύδρευση κ.λπ.) που είναι ασύμβατα με τη λογική προστασίας των περιοχών Natura 2000. Ο κ. Πολενάκης υποστήριξε το αυστηρό καθεστώς εντός της περιοχής Natura, το οποίο προβλέπει μόνο ελεγχόμενες χρήσεις αγροτουρισμού και αγροτικές δραστηριότητες, προκειμένου να μην καταστραφεί ο φυσικός πλούτος. Τόνισε την αξιοποίηση μόνο των υπαρχόντων αγροτικών εγκαταστάσεων χωρίς καθορισμό τ.μ. αλλά σύμφωνα με τις καθοριζόμενες διατάξεις. Συμφώνησε με την μη κατασκευή κατοικιών και την απαγόρευση εγκατάστασης ανανεώσιμων πηγών ενέργειας.</w:t>
      </w:r>
    </w:p>
    <w:p>
      <w:pPr>
        <w:pStyle w:val="BodyText"/>
        <w:spacing w:line="278" w:lineRule="auto" w:before="160"/>
        <w:ind w:right="180"/>
        <w:jc w:val="both"/>
      </w:pPr>
      <w:r>
        <w:rPr>
          <w:color w:val="001F60"/>
        </w:rPr>
        <w:t>Συνοψίζοντας, μετά τη συζήτηση που έγινε, η Επιτροπή </w:t>
      </w:r>
      <w:r>
        <w:rPr>
          <w:b/>
          <w:color w:val="001F60"/>
        </w:rPr>
        <w:t>ομόφωνα </w:t>
      </w:r>
      <w:r>
        <w:rPr>
          <w:color w:val="001F60"/>
        </w:rPr>
        <w:t>(</w:t>
      </w:r>
      <w:r>
        <w:rPr>
          <w:b/>
          <w:color w:val="001F60"/>
        </w:rPr>
        <w:t>με την επιφύλαξη </w:t>
      </w:r>
      <w:r>
        <w:rPr>
          <w:color w:val="001F60"/>
        </w:rPr>
        <w:t>του Γιώργου Σούλη για την απαγόρευση ανέγερσης κατοικιών) εισηγείται προς το Δημοτικό Συμβούλιο </w:t>
      </w:r>
      <w:r>
        <w:rPr>
          <w:strike/>
          <w:color w:val="001F60"/>
        </w:rPr>
        <w:t>θετικά</w:t>
      </w:r>
      <w:r>
        <w:rPr>
          <w:strike w:val="0"/>
          <w:color w:val="001F60"/>
        </w:rPr>
        <w:t>:</w:t>
      </w:r>
    </w:p>
    <w:p>
      <w:pPr>
        <w:pStyle w:val="ListParagraph"/>
        <w:numPr>
          <w:ilvl w:val="0"/>
          <w:numId w:val="6"/>
        </w:numPr>
        <w:tabs>
          <w:tab w:pos="555" w:val="left" w:leader="none"/>
          <w:tab w:pos="1152" w:val="left" w:leader="none"/>
          <w:tab w:pos="2018" w:val="left" w:leader="none"/>
          <w:tab w:pos="3516" w:val="left" w:leader="none"/>
          <w:tab w:pos="5122" w:val="left" w:leader="none"/>
          <w:tab w:pos="6007" w:val="left" w:leader="none"/>
          <w:tab w:pos="7213" w:val="left" w:leader="none"/>
          <w:tab w:pos="8977" w:val="left" w:leader="none"/>
          <w:tab w:pos="9854" w:val="left" w:leader="none"/>
        </w:tabs>
        <w:spacing w:line="276" w:lineRule="auto" w:before="155" w:after="0"/>
        <w:ind w:left="240" w:right="182" w:firstLine="0"/>
        <w:jc w:val="left"/>
        <w:rPr>
          <w:sz w:val="24"/>
        </w:rPr>
      </w:pPr>
      <w:r>
        <w:rPr>
          <w:color w:val="001F60"/>
          <w:spacing w:val="-4"/>
          <w:sz w:val="24"/>
        </w:rPr>
        <w:t>Την</w:t>
      </w:r>
      <w:r>
        <w:rPr>
          <w:color w:val="001F60"/>
          <w:sz w:val="24"/>
        </w:rPr>
        <w:tab/>
      </w:r>
      <w:r>
        <w:rPr>
          <w:color w:val="001F60"/>
          <w:spacing w:val="-4"/>
          <w:sz w:val="24"/>
        </w:rPr>
        <w:t>πλήρη</w:t>
      </w:r>
      <w:r>
        <w:rPr>
          <w:color w:val="001F60"/>
          <w:sz w:val="24"/>
        </w:rPr>
        <w:tab/>
      </w:r>
      <w:r>
        <w:rPr>
          <w:color w:val="001F60"/>
          <w:spacing w:val="-2"/>
          <w:sz w:val="24"/>
        </w:rPr>
        <w:t>απαγόρευση</w:t>
      </w:r>
      <w:r>
        <w:rPr>
          <w:color w:val="001F60"/>
          <w:sz w:val="24"/>
        </w:rPr>
        <w:tab/>
      </w:r>
      <w:r>
        <w:rPr>
          <w:color w:val="001F60"/>
          <w:spacing w:val="-2"/>
          <w:sz w:val="24"/>
        </w:rPr>
        <w:t>ανανεώσιμων</w:t>
      </w:r>
      <w:r>
        <w:rPr>
          <w:color w:val="001F60"/>
          <w:sz w:val="24"/>
        </w:rPr>
        <w:tab/>
      </w:r>
      <w:r>
        <w:rPr>
          <w:color w:val="001F60"/>
          <w:spacing w:val="-2"/>
          <w:sz w:val="24"/>
        </w:rPr>
        <w:t>πηγών</w:t>
      </w:r>
      <w:r>
        <w:rPr>
          <w:color w:val="001F60"/>
          <w:sz w:val="24"/>
        </w:rPr>
        <w:tab/>
      </w:r>
      <w:r>
        <w:rPr>
          <w:color w:val="001F60"/>
          <w:spacing w:val="-2"/>
          <w:sz w:val="24"/>
        </w:rPr>
        <w:t>ενέργειας</w:t>
      </w:r>
      <w:r>
        <w:rPr>
          <w:color w:val="001F60"/>
          <w:sz w:val="24"/>
        </w:rPr>
        <w:tab/>
      </w:r>
      <w:r>
        <w:rPr>
          <w:color w:val="001F60"/>
          <w:spacing w:val="-2"/>
          <w:sz w:val="24"/>
        </w:rPr>
        <w:t>(φωτοβολταϊκά</w:t>
      </w:r>
      <w:r>
        <w:rPr>
          <w:color w:val="001F60"/>
          <w:sz w:val="24"/>
        </w:rPr>
        <w:tab/>
      </w:r>
      <w:r>
        <w:rPr>
          <w:color w:val="001F60"/>
          <w:spacing w:val="-2"/>
          <w:sz w:val="24"/>
        </w:rPr>
        <w:t>πάρκα</w:t>
      </w:r>
      <w:r>
        <w:rPr>
          <w:color w:val="001F60"/>
          <w:sz w:val="24"/>
        </w:rPr>
        <w:tab/>
      </w:r>
      <w:r>
        <w:rPr>
          <w:color w:val="001F60"/>
          <w:spacing w:val="-4"/>
          <w:sz w:val="24"/>
        </w:rPr>
        <w:t>και </w:t>
      </w:r>
      <w:r>
        <w:rPr>
          <w:color w:val="001F60"/>
          <w:spacing w:val="-2"/>
          <w:sz w:val="24"/>
        </w:rPr>
        <w:t>ανεμογεννήτριες)</w:t>
      </w:r>
    </w:p>
    <w:p>
      <w:pPr>
        <w:pStyle w:val="ListParagraph"/>
        <w:numPr>
          <w:ilvl w:val="0"/>
          <w:numId w:val="6"/>
        </w:numPr>
        <w:tabs>
          <w:tab w:pos="367" w:val="left" w:leader="none"/>
        </w:tabs>
        <w:spacing w:line="240" w:lineRule="auto" w:before="159" w:after="0"/>
        <w:ind w:left="367" w:right="0" w:hanging="127"/>
        <w:jc w:val="left"/>
        <w:rPr>
          <w:sz w:val="24"/>
        </w:rPr>
      </w:pPr>
      <w:r>
        <w:rPr>
          <w:color w:val="001F60"/>
          <w:sz w:val="24"/>
        </w:rPr>
        <w:t>Τη</w:t>
      </w:r>
      <w:r>
        <w:rPr>
          <w:color w:val="001F60"/>
          <w:spacing w:val="-4"/>
          <w:sz w:val="24"/>
        </w:rPr>
        <w:t> </w:t>
      </w:r>
      <w:r>
        <w:rPr>
          <w:color w:val="001F60"/>
          <w:sz w:val="24"/>
        </w:rPr>
        <w:t>μη κατασκευή</w:t>
      </w:r>
      <w:r>
        <w:rPr>
          <w:color w:val="001F60"/>
          <w:spacing w:val="1"/>
          <w:sz w:val="24"/>
        </w:rPr>
        <w:t> </w:t>
      </w:r>
      <w:r>
        <w:rPr>
          <w:color w:val="001F60"/>
          <w:sz w:val="24"/>
        </w:rPr>
        <w:t>κατοικίας εντός</w:t>
      </w:r>
      <w:r>
        <w:rPr>
          <w:color w:val="001F60"/>
          <w:spacing w:val="1"/>
          <w:sz w:val="24"/>
        </w:rPr>
        <w:t> </w:t>
      </w:r>
      <w:r>
        <w:rPr>
          <w:color w:val="001F60"/>
          <w:sz w:val="24"/>
        </w:rPr>
        <w:t>ορίων περιοχής Natura</w:t>
      </w:r>
      <w:r>
        <w:rPr>
          <w:color w:val="001F60"/>
          <w:spacing w:val="-2"/>
          <w:sz w:val="24"/>
        </w:rPr>
        <w:t> </w:t>
      </w:r>
      <w:r>
        <w:rPr>
          <w:color w:val="001F60"/>
          <w:sz w:val="24"/>
        </w:rPr>
        <w:t>2000</w:t>
      </w:r>
      <w:r>
        <w:rPr>
          <w:color w:val="001F60"/>
          <w:spacing w:val="-2"/>
          <w:sz w:val="24"/>
        </w:rPr>
        <w:t> </w:t>
      </w:r>
      <w:r>
        <w:rPr>
          <w:color w:val="001F60"/>
          <w:sz w:val="24"/>
        </w:rPr>
        <w:t>της</w:t>
      </w:r>
      <w:r>
        <w:rPr>
          <w:color w:val="001F60"/>
          <w:spacing w:val="1"/>
          <w:sz w:val="24"/>
        </w:rPr>
        <w:t> </w:t>
      </w:r>
      <w:r>
        <w:rPr>
          <w:color w:val="001F60"/>
          <w:spacing w:val="-2"/>
          <w:sz w:val="24"/>
        </w:rPr>
        <w:t>Σίφνου,</w:t>
      </w:r>
    </w:p>
    <w:p>
      <w:pPr>
        <w:pStyle w:val="ListParagraph"/>
        <w:numPr>
          <w:ilvl w:val="0"/>
          <w:numId w:val="6"/>
        </w:numPr>
        <w:tabs>
          <w:tab w:pos="440" w:val="left" w:leader="none"/>
        </w:tabs>
        <w:spacing w:line="278" w:lineRule="auto" w:before="204" w:after="0"/>
        <w:ind w:left="240" w:right="183" w:firstLine="0"/>
        <w:jc w:val="left"/>
        <w:rPr>
          <w:sz w:val="24"/>
        </w:rPr>
      </w:pPr>
      <w:r>
        <w:rPr>
          <w:color w:val="001F60"/>
          <w:sz w:val="24"/>
        </w:rPr>
        <w:t>Την</w:t>
      </w:r>
      <w:r>
        <w:rPr>
          <w:color w:val="001F60"/>
          <w:spacing w:val="40"/>
          <w:sz w:val="24"/>
        </w:rPr>
        <w:t> </w:t>
      </w:r>
      <w:r>
        <w:rPr>
          <w:color w:val="001F60"/>
          <w:sz w:val="24"/>
        </w:rPr>
        <w:t>ανάγκη</w:t>
      </w:r>
      <w:r>
        <w:rPr>
          <w:color w:val="001F60"/>
          <w:spacing w:val="40"/>
          <w:sz w:val="24"/>
        </w:rPr>
        <w:t> </w:t>
      </w:r>
      <w:r>
        <w:rPr>
          <w:color w:val="001F60"/>
          <w:sz w:val="24"/>
        </w:rPr>
        <w:t>επισκευή/συντήρηση</w:t>
      </w:r>
      <w:r>
        <w:rPr>
          <w:strike/>
          <w:color w:val="001F60"/>
          <w:sz w:val="24"/>
        </w:rPr>
        <w:t>ς</w:t>
      </w:r>
      <w:r>
        <w:rPr>
          <w:strike w:val="0"/>
          <w:color w:val="001F60"/>
          <w:spacing w:val="40"/>
          <w:sz w:val="24"/>
        </w:rPr>
        <w:t> </w:t>
      </w:r>
      <w:r>
        <w:rPr>
          <w:strike w:val="0"/>
          <w:color w:val="001F60"/>
          <w:sz w:val="24"/>
        </w:rPr>
        <w:t>των</w:t>
      </w:r>
      <w:r>
        <w:rPr>
          <w:strike w:val="0"/>
          <w:color w:val="001F60"/>
          <w:spacing w:val="40"/>
          <w:sz w:val="24"/>
        </w:rPr>
        <w:t> </w:t>
      </w:r>
      <w:r>
        <w:rPr>
          <w:strike w:val="0"/>
          <w:color w:val="001F60"/>
          <w:sz w:val="24"/>
        </w:rPr>
        <w:t>υφιστάμενων</w:t>
      </w:r>
      <w:r>
        <w:rPr>
          <w:strike w:val="0"/>
          <w:color w:val="001F60"/>
          <w:spacing w:val="40"/>
          <w:sz w:val="24"/>
        </w:rPr>
        <w:t> </w:t>
      </w:r>
      <w:r>
        <w:rPr>
          <w:strike w:val="0"/>
          <w:color w:val="001F60"/>
          <w:sz w:val="24"/>
        </w:rPr>
        <w:t>αγροτικών</w:t>
      </w:r>
      <w:r>
        <w:rPr>
          <w:strike w:val="0"/>
          <w:color w:val="001F60"/>
          <w:spacing w:val="40"/>
          <w:sz w:val="24"/>
        </w:rPr>
        <w:t> </w:t>
      </w:r>
      <w:r>
        <w:rPr>
          <w:strike w:val="0"/>
          <w:color w:val="001F60"/>
          <w:sz w:val="24"/>
        </w:rPr>
        <w:t>εγκαταστάσεων</w:t>
      </w:r>
      <w:r>
        <w:rPr>
          <w:strike w:val="0"/>
          <w:color w:val="001F60"/>
          <w:spacing w:val="40"/>
          <w:sz w:val="24"/>
        </w:rPr>
        <w:t> </w:t>
      </w:r>
      <w:r>
        <w:rPr>
          <w:strike w:val="0"/>
          <w:color w:val="001F60"/>
          <w:sz w:val="24"/>
        </w:rPr>
        <w:t>(όχι</w:t>
      </w:r>
      <w:r>
        <w:rPr>
          <w:strike w:val="0"/>
          <w:color w:val="001F60"/>
          <w:spacing w:val="40"/>
          <w:sz w:val="24"/>
        </w:rPr>
        <w:t> </w:t>
      </w:r>
      <w:r>
        <w:rPr>
          <w:strike w:val="0"/>
          <w:color w:val="001F60"/>
          <w:sz w:val="24"/>
        </w:rPr>
        <w:t>για</w:t>
      </w:r>
      <w:r>
        <w:rPr>
          <w:strike w:val="0"/>
          <w:color w:val="001F60"/>
          <w:spacing w:val="40"/>
          <w:sz w:val="24"/>
        </w:rPr>
        <w:t> </w:t>
      </w:r>
      <w:r>
        <w:rPr>
          <w:strike w:val="0"/>
          <w:color w:val="001F60"/>
          <w:sz w:val="24"/>
        </w:rPr>
        <w:t>την</w:t>
      </w:r>
      <w:r>
        <w:rPr>
          <w:strike w:val="0"/>
          <w:color w:val="001F60"/>
          <w:spacing w:val="80"/>
          <w:sz w:val="24"/>
        </w:rPr>
        <w:t> </w:t>
      </w:r>
      <w:r>
        <w:rPr>
          <w:strike w:val="0"/>
          <w:color w:val="001F60"/>
          <w:sz w:val="24"/>
        </w:rPr>
        <w:t>ίδρυση νέων).</w:t>
      </w:r>
    </w:p>
    <w:p>
      <w:pPr>
        <w:pStyle w:val="ListParagraph"/>
        <w:numPr>
          <w:ilvl w:val="0"/>
          <w:numId w:val="6"/>
        </w:numPr>
        <w:tabs>
          <w:tab w:pos="440" w:val="left" w:leader="none"/>
          <w:tab w:pos="6131" w:val="left" w:leader="none"/>
        </w:tabs>
        <w:spacing w:line="276" w:lineRule="auto" w:before="155" w:after="0"/>
        <w:ind w:left="240" w:right="182" w:firstLine="0"/>
        <w:jc w:val="left"/>
        <w:rPr>
          <w:sz w:val="24"/>
        </w:rPr>
      </w:pPr>
      <w:r>
        <w:rPr>
          <w:color w:val="001F60"/>
          <w:sz w:val="24"/>
        </w:rPr>
        <w:t>Την</w:t>
      </w:r>
      <w:r>
        <w:rPr>
          <w:color w:val="001F60"/>
          <w:spacing w:val="40"/>
          <w:sz w:val="24"/>
        </w:rPr>
        <w:t> </w:t>
      </w:r>
      <w:r>
        <w:rPr>
          <w:color w:val="001F60"/>
          <w:sz w:val="24"/>
        </w:rPr>
        <w:t>ανάγκη</w:t>
      </w:r>
      <w:r>
        <w:rPr>
          <w:color w:val="001F60"/>
          <w:spacing w:val="40"/>
          <w:sz w:val="24"/>
        </w:rPr>
        <w:t> </w:t>
      </w:r>
      <w:r>
        <w:rPr>
          <w:color w:val="001F60"/>
          <w:sz w:val="24"/>
        </w:rPr>
        <w:t>πρόβλεψης</w:t>
      </w:r>
      <w:r>
        <w:rPr>
          <w:color w:val="001F60"/>
          <w:spacing w:val="40"/>
          <w:sz w:val="24"/>
        </w:rPr>
        <w:t> </w:t>
      </w:r>
      <w:r>
        <w:rPr>
          <w:color w:val="001F60"/>
          <w:sz w:val="24"/>
        </w:rPr>
        <w:t>της</w:t>
      </w:r>
      <w:r>
        <w:rPr>
          <w:color w:val="001F60"/>
          <w:spacing w:val="40"/>
          <w:sz w:val="24"/>
        </w:rPr>
        <w:t> </w:t>
      </w:r>
      <w:r>
        <w:rPr>
          <w:color w:val="001F60"/>
          <w:sz w:val="24"/>
        </w:rPr>
        <w:t>κατ’</w:t>
      </w:r>
      <w:r>
        <w:rPr>
          <w:color w:val="001F60"/>
          <w:spacing w:val="40"/>
          <w:sz w:val="24"/>
        </w:rPr>
        <w:t> </w:t>
      </w:r>
      <w:r>
        <w:rPr>
          <w:color w:val="001F60"/>
          <w:sz w:val="24"/>
        </w:rPr>
        <w:t>εξαίρεση</w:t>
      </w:r>
      <w:r>
        <w:rPr>
          <w:color w:val="001F60"/>
          <w:spacing w:val="40"/>
          <w:sz w:val="24"/>
        </w:rPr>
        <w:t> </w:t>
      </w:r>
      <w:r>
        <w:rPr>
          <w:color w:val="001F60"/>
          <w:sz w:val="24"/>
        </w:rPr>
        <w:t>έγκρισης</w:t>
        <w:tab/>
        <w:t>κοινωφελών</w:t>
      </w:r>
      <w:r>
        <w:rPr>
          <w:color w:val="001F60"/>
          <w:spacing w:val="40"/>
          <w:sz w:val="24"/>
        </w:rPr>
        <w:t> </w:t>
      </w:r>
      <w:r>
        <w:rPr>
          <w:color w:val="001F60"/>
          <w:sz w:val="24"/>
        </w:rPr>
        <w:t>έργων</w:t>
      </w:r>
      <w:r>
        <w:rPr>
          <w:color w:val="001F60"/>
          <w:spacing w:val="40"/>
          <w:sz w:val="24"/>
        </w:rPr>
        <w:t> </w:t>
      </w:r>
      <w:r>
        <w:rPr>
          <w:color w:val="001F60"/>
          <w:sz w:val="24"/>
        </w:rPr>
        <w:t>(δεξαμενών</w:t>
      </w:r>
      <w:r>
        <w:rPr>
          <w:color w:val="001F60"/>
          <w:spacing w:val="40"/>
          <w:sz w:val="24"/>
        </w:rPr>
        <w:t> </w:t>
      </w:r>
      <w:r>
        <w:rPr>
          <w:color w:val="001F60"/>
          <w:sz w:val="24"/>
        </w:rPr>
        <w:t>νερού, πυρόσβεσης, βιολογικός καθαρισμός),</w:t>
      </w:r>
    </w:p>
    <w:p>
      <w:pPr>
        <w:pStyle w:val="ListParagraph"/>
        <w:numPr>
          <w:ilvl w:val="0"/>
          <w:numId w:val="6"/>
        </w:numPr>
        <w:tabs>
          <w:tab w:pos="367" w:val="left" w:leader="none"/>
        </w:tabs>
        <w:spacing w:line="240" w:lineRule="auto" w:before="159" w:after="0"/>
        <w:ind w:left="367" w:right="0" w:hanging="127"/>
        <w:jc w:val="left"/>
        <w:rPr>
          <w:sz w:val="24"/>
        </w:rPr>
      </w:pPr>
      <w:r>
        <w:rPr>
          <w:color w:val="001F60"/>
          <w:sz w:val="24"/>
        </w:rPr>
        <w:t>Την</w:t>
      </w:r>
      <w:r>
        <w:rPr>
          <w:color w:val="001F60"/>
          <w:spacing w:val="-3"/>
          <w:sz w:val="24"/>
        </w:rPr>
        <w:t> </w:t>
      </w:r>
      <w:r>
        <w:rPr>
          <w:color w:val="001F60"/>
          <w:sz w:val="24"/>
        </w:rPr>
        <w:t>έγκριση</w:t>
      </w:r>
      <w:r>
        <w:rPr>
          <w:color w:val="001F60"/>
          <w:spacing w:val="-2"/>
          <w:sz w:val="24"/>
        </w:rPr>
        <w:t> </w:t>
      </w:r>
      <w:r>
        <w:rPr>
          <w:color w:val="001F60"/>
          <w:sz w:val="24"/>
        </w:rPr>
        <w:t>επισκευής –</w:t>
      </w:r>
      <w:r>
        <w:rPr>
          <w:color w:val="001F60"/>
          <w:spacing w:val="3"/>
          <w:sz w:val="24"/>
        </w:rPr>
        <w:t> </w:t>
      </w:r>
      <w:r>
        <w:rPr>
          <w:color w:val="001F60"/>
          <w:sz w:val="24"/>
        </w:rPr>
        <w:t>συντήρησης</w:t>
      </w:r>
      <w:r>
        <w:rPr>
          <w:color w:val="001F60"/>
          <w:spacing w:val="-3"/>
          <w:sz w:val="24"/>
        </w:rPr>
        <w:t> </w:t>
      </w:r>
      <w:r>
        <w:rPr>
          <w:color w:val="001F60"/>
          <w:sz w:val="24"/>
        </w:rPr>
        <w:t>εκκλησιών και</w:t>
      </w:r>
      <w:r>
        <w:rPr>
          <w:color w:val="001F60"/>
          <w:spacing w:val="-1"/>
          <w:sz w:val="24"/>
        </w:rPr>
        <w:t> </w:t>
      </w:r>
      <w:r>
        <w:rPr>
          <w:color w:val="001F60"/>
          <w:sz w:val="24"/>
        </w:rPr>
        <w:t>συγκροτημάτων αυτών</w:t>
      </w:r>
      <w:r>
        <w:rPr>
          <w:color w:val="001F60"/>
          <w:spacing w:val="3"/>
          <w:sz w:val="24"/>
        </w:rPr>
        <w:t> </w:t>
      </w:r>
      <w:r>
        <w:rPr>
          <w:color w:val="001F60"/>
          <w:spacing w:val="-2"/>
          <w:sz w:val="24"/>
        </w:rPr>
        <w:t>(κελιά).</w:t>
      </w:r>
    </w:p>
    <w:p>
      <w:pPr>
        <w:spacing w:line="278" w:lineRule="auto" w:before="204"/>
        <w:ind w:left="240" w:right="183" w:firstLine="0"/>
        <w:jc w:val="both"/>
        <w:rPr>
          <w:sz w:val="24"/>
        </w:rPr>
      </w:pPr>
      <w:r>
        <w:rPr>
          <w:color w:val="001F60"/>
          <w:sz w:val="24"/>
        </w:rPr>
        <w:t>Ο κ. Καλόγηρος ανάγνωσε τη θεματική ενότητα </w:t>
      </w:r>
      <w:r>
        <w:rPr>
          <w:b/>
          <w:color w:val="001F60"/>
          <w:sz w:val="24"/>
        </w:rPr>
        <w:t>«Γ. ΕΚΤΟΣ ΣΧΕΔΙΟΥ ΔΟΜΗΣΗ - ΧΡΗΣΗ ΞΕΝΟΔΟΧΕΙΟΥ» </w:t>
      </w:r>
      <w:r>
        <w:rPr>
          <w:color w:val="001F60"/>
          <w:sz w:val="24"/>
        </w:rPr>
        <w:t>της επιστολής των μηχανικών:</w:t>
      </w:r>
    </w:p>
    <w:p>
      <w:pPr>
        <w:spacing w:line="276" w:lineRule="auto" w:before="156"/>
        <w:ind w:left="240" w:right="180" w:firstLine="0"/>
        <w:jc w:val="both"/>
        <w:rPr>
          <w:i/>
          <w:sz w:val="24"/>
        </w:rPr>
      </w:pPr>
      <w:r>
        <w:rPr>
          <w:i/>
          <w:sz w:val="24"/>
        </w:rPr>
        <w:t>“Με τους σημερινούς όρους δόμησης, ο ιδιοκτήτης ενός αγροτεμαχίου 4 στρεμμάτων σε εκτός σχεδίου περιοχή, που δεν έχει πρόσωπο σε δρόμο, αλλά μπορεί να πάρει δουλεία διόδου από ένα γείτονά του ο οποίος έχει, </w:t>
      </w:r>
      <w:r>
        <w:rPr>
          <w:b/>
          <w:i/>
          <w:sz w:val="24"/>
        </w:rPr>
        <w:t>μπορεί να χτίσει 720 τ.μ. ξενοδοχείο</w:t>
      </w:r>
      <w:r>
        <w:rPr>
          <w:i/>
          <w:sz w:val="24"/>
        </w:rPr>
        <w:t>, εφόσον αυτό έχει ενεργειακή κατάταξη</w:t>
      </w:r>
      <w:r>
        <w:rPr>
          <w:i/>
          <w:spacing w:val="8"/>
          <w:sz w:val="24"/>
        </w:rPr>
        <w:t> </w:t>
      </w:r>
      <w:r>
        <w:rPr>
          <w:i/>
          <w:sz w:val="24"/>
        </w:rPr>
        <w:t>Α+,</w:t>
      </w:r>
      <w:r>
        <w:rPr>
          <w:i/>
          <w:spacing w:val="7"/>
          <w:sz w:val="24"/>
        </w:rPr>
        <w:t> </w:t>
      </w:r>
      <w:r>
        <w:rPr>
          <w:i/>
          <w:sz w:val="24"/>
        </w:rPr>
        <w:t>αλλά</w:t>
      </w:r>
      <w:r>
        <w:rPr>
          <w:i/>
          <w:spacing w:val="8"/>
          <w:sz w:val="24"/>
        </w:rPr>
        <w:t> </w:t>
      </w:r>
      <w:r>
        <w:rPr>
          <w:i/>
          <w:sz w:val="24"/>
        </w:rPr>
        <w:t>δεν</w:t>
      </w:r>
      <w:r>
        <w:rPr>
          <w:i/>
          <w:spacing w:val="8"/>
          <w:sz w:val="24"/>
        </w:rPr>
        <w:t> </w:t>
      </w:r>
      <w:r>
        <w:rPr>
          <w:i/>
          <w:sz w:val="24"/>
        </w:rPr>
        <w:t>μπορείνα</w:t>
      </w:r>
      <w:r>
        <w:rPr>
          <w:i/>
          <w:spacing w:val="8"/>
          <w:sz w:val="24"/>
        </w:rPr>
        <w:t> </w:t>
      </w:r>
      <w:r>
        <w:rPr>
          <w:i/>
          <w:sz w:val="24"/>
        </w:rPr>
        <w:t>χτίσει</w:t>
      </w:r>
      <w:r>
        <w:rPr>
          <w:i/>
          <w:spacing w:val="7"/>
          <w:sz w:val="24"/>
        </w:rPr>
        <w:t> </w:t>
      </w:r>
      <w:r>
        <w:rPr>
          <w:i/>
          <w:sz w:val="24"/>
        </w:rPr>
        <w:t>ούτε</w:t>
      </w:r>
      <w:r>
        <w:rPr>
          <w:i/>
          <w:spacing w:val="9"/>
          <w:sz w:val="24"/>
        </w:rPr>
        <w:t> </w:t>
      </w:r>
      <w:r>
        <w:rPr>
          <w:i/>
          <w:sz w:val="24"/>
        </w:rPr>
        <w:t>ένα</w:t>
      </w:r>
      <w:r>
        <w:rPr>
          <w:i/>
          <w:spacing w:val="5"/>
          <w:sz w:val="24"/>
        </w:rPr>
        <w:t> </w:t>
      </w:r>
      <w:r>
        <w:rPr>
          <w:i/>
          <w:sz w:val="24"/>
        </w:rPr>
        <w:t>τ.μ.</w:t>
      </w:r>
      <w:r>
        <w:rPr>
          <w:i/>
          <w:spacing w:val="8"/>
          <w:sz w:val="24"/>
        </w:rPr>
        <w:t> </w:t>
      </w:r>
      <w:r>
        <w:rPr>
          <w:i/>
          <w:sz w:val="24"/>
        </w:rPr>
        <w:t>κατοικίας.</w:t>
      </w:r>
      <w:r>
        <w:rPr>
          <w:i/>
          <w:spacing w:val="8"/>
          <w:sz w:val="24"/>
        </w:rPr>
        <w:t> </w:t>
      </w:r>
      <w:r>
        <w:rPr>
          <w:i/>
          <w:sz w:val="24"/>
        </w:rPr>
        <w:t>Παραθέτουμε</w:t>
      </w:r>
      <w:r>
        <w:rPr>
          <w:i/>
          <w:spacing w:val="9"/>
          <w:sz w:val="24"/>
        </w:rPr>
        <w:t> </w:t>
      </w:r>
      <w:r>
        <w:rPr>
          <w:i/>
          <w:sz w:val="24"/>
        </w:rPr>
        <w:t>το</w:t>
      </w:r>
      <w:r>
        <w:rPr>
          <w:i/>
          <w:spacing w:val="7"/>
          <w:sz w:val="24"/>
        </w:rPr>
        <w:t> </w:t>
      </w:r>
      <w:r>
        <w:rPr>
          <w:i/>
          <w:sz w:val="24"/>
        </w:rPr>
        <w:t>παράδειγμα</w:t>
      </w:r>
      <w:r>
        <w:rPr>
          <w:i/>
          <w:spacing w:val="8"/>
          <w:sz w:val="24"/>
        </w:rPr>
        <w:t> </w:t>
      </w:r>
      <w:r>
        <w:rPr>
          <w:i/>
          <w:sz w:val="24"/>
        </w:rPr>
        <w:t>για</w:t>
      </w:r>
      <w:r>
        <w:rPr>
          <w:i/>
          <w:spacing w:val="5"/>
          <w:sz w:val="24"/>
        </w:rPr>
        <w:t> </w:t>
      </w:r>
      <w:r>
        <w:rPr>
          <w:i/>
          <w:spacing w:val="-5"/>
          <w:sz w:val="24"/>
        </w:rPr>
        <w:t>να</w:t>
      </w:r>
    </w:p>
    <w:p>
      <w:pPr>
        <w:spacing w:after="0" w:line="276" w:lineRule="auto"/>
        <w:jc w:val="both"/>
        <w:rPr>
          <w:i/>
          <w:sz w:val="24"/>
        </w:rPr>
        <w:sectPr>
          <w:pgSz w:w="11910" w:h="16840"/>
          <w:pgMar w:top="240" w:bottom="280" w:left="708" w:right="850"/>
        </w:sectPr>
      </w:pPr>
    </w:p>
    <w:p>
      <w:pPr>
        <w:spacing w:line="276" w:lineRule="auto" w:before="24"/>
        <w:ind w:left="240" w:right="181" w:firstLine="0"/>
        <w:jc w:val="both"/>
        <w:rPr>
          <w:i/>
          <w:sz w:val="24"/>
        </w:rPr>
      </w:pPr>
      <w:r>
        <w:rPr>
          <w:i/>
          <w:sz w:val="24"/>
        </w:rPr>
        <mc:AlternateContent>
          <mc:Choice Requires="wps">
            <w:drawing>
              <wp:anchor distT="0" distB="0" distL="0" distR="0" allowOverlap="1" layoutInCell="1" locked="0" behindDoc="0" simplePos="0" relativeHeight="15732736">
                <wp:simplePos x="0" y="0"/>
                <wp:positionH relativeFrom="page">
                  <wp:posOffset>5020564</wp:posOffset>
                </wp:positionH>
                <wp:positionV relativeFrom="page">
                  <wp:posOffset>127000</wp:posOffset>
                </wp:positionV>
                <wp:extent cx="2159000" cy="2540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2736" type="#_x0000_t202" id="docshape7"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i/>
          <w:sz w:val="24"/>
        </w:rPr>
        <w:t>δείξουμε ότι ηνομοθεσία είναι καταφανώς υπέρ της επιθετικής επενδυτικής πολιτικής η οποία καταφανώς υπονομεύει</w:t>
      </w:r>
      <w:r>
        <w:rPr>
          <w:i/>
          <w:spacing w:val="-1"/>
          <w:sz w:val="24"/>
        </w:rPr>
        <w:t> </w:t>
      </w:r>
      <w:r>
        <w:rPr>
          <w:i/>
          <w:sz w:val="24"/>
        </w:rPr>
        <w:t>τους λόγους για τους οποίους η Σίφνος είναι σήμερα κορυφαίος τουριστικός </w:t>
      </w:r>
      <w:r>
        <w:rPr>
          <w:i/>
          <w:spacing w:val="-2"/>
          <w:sz w:val="24"/>
        </w:rPr>
        <w:t>προορισμός.</w:t>
      </w:r>
    </w:p>
    <w:p>
      <w:pPr>
        <w:spacing w:before="160"/>
        <w:ind w:left="240" w:right="0" w:firstLine="0"/>
        <w:jc w:val="both"/>
        <w:rPr>
          <w:i/>
          <w:sz w:val="24"/>
        </w:rPr>
      </w:pPr>
      <w:r>
        <w:rPr>
          <w:i/>
          <w:sz w:val="24"/>
        </w:rPr>
        <w:t>Η</w:t>
      </w:r>
      <w:r>
        <w:rPr>
          <w:i/>
          <w:spacing w:val="-1"/>
          <w:sz w:val="24"/>
        </w:rPr>
        <w:t> </w:t>
      </w:r>
      <w:r>
        <w:rPr>
          <w:i/>
          <w:sz w:val="24"/>
        </w:rPr>
        <w:t>πρότασή</w:t>
      </w:r>
      <w:r>
        <w:rPr>
          <w:i/>
          <w:spacing w:val="-1"/>
          <w:sz w:val="24"/>
        </w:rPr>
        <w:t> </w:t>
      </w:r>
      <w:r>
        <w:rPr>
          <w:i/>
          <w:sz w:val="24"/>
        </w:rPr>
        <w:t>μας</w:t>
      </w:r>
      <w:r>
        <w:rPr>
          <w:i/>
          <w:spacing w:val="-1"/>
          <w:sz w:val="24"/>
        </w:rPr>
        <w:t> </w:t>
      </w:r>
      <w:r>
        <w:rPr>
          <w:i/>
          <w:sz w:val="24"/>
        </w:rPr>
        <w:t>για</w:t>
      </w:r>
      <w:r>
        <w:rPr>
          <w:i/>
          <w:spacing w:val="-1"/>
          <w:sz w:val="24"/>
        </w:rPr>
        <w:t> </w:t>
      </w:r>
      <w:r>
        <w:rPr>
          <w:i/>
          <w:sz w:val="24"/>
        </w:rPr>
        <w:t>χρήση ξενοδοχείου</w:t>
      </w:r>
      <w:r>
        <w:rPr>
          <w:i/>
          <w:spacing w:val="-1"/>
          <w:sz w:val="24"/>
        </w:rPr>
        <w:t> </w:t>
      </w:r>
      <w:r>
        <w:rPr>
          <w:i/>
          <w:sz w:val="24"/>
        </w:rPr>
        <w:t>στην</w:t>
      </w:r>
      <w:r>
        <w:rPr>
          <w:i/>
          <w:spacing w:val="-3"/>
          <w:sz w:val="24"/>
        </w:rPr>
        <w:t> </w:t>
      </w:r>
      <w:r>
        <w:rPr>
          <w:i/>
          <w:sz w:val="24"/>
        </w:rPr>
        <w:t>εκτός</w:t>
      </w:r>
      <w:r>
        <w:rPr>
          <w:i/>
          <w:spacing w:val="-1"/>
          <w:sz w:val="24"/>
        </w:rPr>
        <w:t> </w:t>
      </w:r>
      <w:r>
        <w:rPr>
          <w:i/>
          <w:sz w:val="24"/>
        </w:rPr>
        <w:t>σχεδίου</w:t>
      </w:r>
      <w:r>
        <w:rPr>
          <w:i/>
          <w:spacing w:val="-1"/>
          <w:sz w:val="24"/>
        </w:rPr>
        <w:t> </w:t>
      </w:r>
      <w:r>
        <w:rPr>
          <w:i/>
          <w:sz w:val="24"/>
        </w:rPr>
        <w:t>περιοχή,</w:t>
      </w:r>
      <w:r>
        <w:rPr>
          <w:i/>
          <w:spacing w:val="2"/>
          <w:sz w:val="24"/>
        </w:rPr>
        <w:t> </w:t>
      </w:r>
      <w:r>
        <w:rPr>
          <w:i/>
          <w:spacing w:val="-2"/>
          <w:sz w:val="24"/>
        </w:rPr>
        <w:t>είναι:</w:t>
      </w:r>
    </w:p>
    <w:p>
      <w:pPr>
        <w:pStyle w:val="ListParagraph"/>
        <w:numPr>
          <w:ilvl w:val="0"/>
          <w:numId w:val="7"/>
        </w:numPr>
        <w:tabs>
          <w:tab w:pos="476" w:val="left" w:leader="none"/>
        </w:tabs>
        <w:spacing w:line="240" w:lineRule="auto" w:before="204" w:after="0"/>
        <w:ind w:left="476" w:right="0" w:hanging="236"/>
        <w:jc w:val="both"/>
        <w:rPr>
          <w:i/>
          <w:sz w:val="24"/>
        </w:rPr>
      </w:pPr>
      <w:r>
        <w:rPr>
          <w:i/>
          <w:sz w:val="24"/>
        </w:rPr>
        <w:t>Να απαιτείται</w:t>
      </w:r>
      <w:r>
        <w:rPr>
          <w:i/>
          <w:spacing w:val="-2"/>
          <w:sz w:val="24"/>
        </w:rPr>
        <w:t> </w:t>
      </w:r>
      <w:r>
        <w:rPr>
          <w:i/>
          <w:sz w:val="24"/>
        </w:rPr>
        <w:t>αγροτεμάχιο</w:t>
      </w:r>
      <w:r>
        <w:rPr>
          <w:i/>
          <w:spacing w:val="-1"/>
          <w:sz w:val="24"/>
        </w:rPr>
        <w:t> </w:t>
      </w:r>
      <w:r>
        <w:rPr>
          <w:i/>
          <w:sz w:val="24"/>
        </w:rPr>
        <w:t>8 </w:t>
      </w:r>
      <w:r>
        <w:rPr>
          <w:i/>
          <w:spacing w:val="-2"/>
          <w:sz w:val="24"/>
        </w:rPr>
        <w:t>στρεμμάτων.</w:t>
      </w:r>
    </w:p>
    <w:p>
      <w:pPr>
        <w:pStyle w:val="ListParagraph"/>
        <w:numPr>
          <w:ilvl w:val="0"/>
          <w:numId w:val="7"/>
        </w:numPr>
        <w:tabs>
          <w:tab w:pos="555" w:val="left" w:leader="none"/>
        </w:tabs>
        <w:spacing w:line="278" w:lineRule="auto" w:before="204" w:after="0"/>
        <w:ind w:left="240" w:right="181" w:firstLine="0"/>
        <w:jc w:val="both"/>
        <w:rPr>
          <w:i/>
          <w:sz w:val="24"/>
        </w:rPr>
      </w:pPr>
      <w:r>
        <w:rPr>
          <w:i/>
          <w:sz w:val="24"/>
        </w:rPr>
        <w:t>Να καταργηθούν όλες οι παρεκκλίσεις αρτιότητας, όπως αυτή που επιτρέπει αρτιότητα 4 στρέμματα εφόσον το ξενοδοχείο έχει ενεργειακή κατάταξη Α+.</w:t>
      </w:r>
    </w:p>
    <w:p>
      <w:pPr>
        <w:pStyle w:val="ListParagraph"/>
        <w:numPr>
          <w:ilvl w:val="0"/>
          <w:numId w:val="7"/>
        </w:numPr>
        <w:tabs>
          <w:tab w:pos="476" w:val="left" w:leader="none"/>
        </w:tabs>
        <w:spacing w:line="240" w:lineRule="auto" w:before="156" w:after="0"/>
        <w:ind w:left="476" w:right="0" w:hanging="236"/>
        <w:jc w:val="both"/>
        <w:rPr>
          <w:i/>
          <w:sz w:val="24"/>
        </w:rPr>
      </w:pPr>
      <w:r>
        <w:rPr>
          <w:i/>
          <w:sz w:val="24"/>
        </w:rPr>
        <w:t>Να απαιτείται πρόσωπο σε δρόμο,</w:t>
      </w:r>
      <w:r>
        <w:rPr>
          <w:i/>
          <w:spacing w:val="-1"/>
          <w:sz w:val="24"/>
        </w:rPr>
        <w:t> </w:t>
      </w:r>
      <w:r>
        <w:rPr>
          <w:i/>
          <w:sz w:val="24"/>
        </w:rPr>
        <w:t>όπως ακριβώς και</w:t>
      </w:r>
      <w:r>
        <w:rPr>
          <w:i/>
          <w:spacing w:val="-2"/>
          <w:sz w:val="24"/>
        </w:rPr>
        <w:t> </w:t>
      </w:r>
      <w:r>
        <w:rPr>
          <w:i/>
          <w:sz w:val="24"/>
        </w:rPr>
        <w:t>για</w:t>
      </w:r>
      <w:r>
        <w:rPr>
          <w:i/>
          <w:spacing w:val="-2"/>
          <w:sz w:val="24"/>
        </w:rPr>
        <w:t> </w:t>
      </w:r>
      <w:r>
        <w:rPr>
          <w:i/>
          <w:sz w:val="24"/>
        </w:rPr>
        <w:t>τις</w:t>
      </w:r>
      <w:r>
        <w:rPr>
          <w:i/>
          <w:spacing w:val="-2"/>
          <w:sz w:val="24"/>
        </w:rPr>
        <w:t> κατοικίες.</w:t>
      </w:r>
    </w:p>
    <w:p>
      <w:pPr>
        <w:pStyle w:val="ListParagraph"/>
        <w:numPr>
          <w:ilvl w:val="0"/>
          <w:numId w:val="7"/>
        </w:numPr>
        <w:tabs>
          <w:tab w:pos="647" w:val="left" w:leader="none"/>
        </w:tabs>
        <w:spacing w:line="276" w:lineRule="auto" w:before="203" w:after="0"/>
        <w:ind w:left="240" w:right="180" w:firstLine="0"/>
        <w:jc w:val="both"/>
        <w:rPr>
          <w:i/>
          <w:sz w:val="24"/>
        </w:rPr>
      </w:pPr>
      <w:r>
        <w:rPr>
          <w:i/>
          <w:sz w:val="24"/>
        </w:rPr>
        <w:t>Να</w:t>
      </w:r>
      <w:r>
        <w:rPr>
          <w:i/>
          <w:spacing w:val="80"/>
          <w:sz w:val="24"/>
        </w:rPr>
        <w:t> </w:t>
      </w:r>
      <w:r>
        <w:rPr>
          <w:i/>
          <w:sz w:val="24"/>
        </w:rPr>
        <w:t>μειωθεί</w:t>
      </w:r>
      <w:r>
        <w:rPr>
          <w:i/>
          <w:spacing w:val="80"/>
          <w:sz w:val="24"/>
        </w:rPr>
        <w:t> </w:t>
      </w:r>
      <w:r>
        <w:rPr>
          <w:i/>
          <w:sz w:val="24"/>
        </w:rPr>
        <w:t>ο</w:t>
      </w:r>
      <w:r>
        <w:rPr>
          <w:i/>
          <w:spacing w:val="80"/>
          <w:sz w:val="24"/>
        </w:rPr>
        <w:t> </w:t>
      </w:r>
      <w:r>
        <w:rPr>
          <w:i/>
          <w:sz w:val="24"/>
        </w:rPr>
        <w:t>συντελεστής</w:t>
      </w:r>
      <w:r>
        <w:rPr>
          <w:i/>
          <w:spacing w:val="80"/>
          <w:sz w:val="24"/>
        </w:rPr>
        <w:t> </w:t>
      </w:r>
      <w:r>
        <w:rPr>
          <w:i/>
          <w:sz w:val="24"/>
        </w:rPr>
        <w:t>δόμησης</w:t>
      </w:r>
      <w:r>
        <w:rPr>
          <w:i/>
          <w:spacing w:val="80"/>
          <w:sz w:val="24"/>
        </w:rPr>
        <w:t> </w:t>
      </w:r>
      <w:r>
        <w:rPr>
          <w:i/>
          <w:sz w:val="24"/>
        </w:rPr>
        <w:t>από</w:t>
      </w:r>
      <w:r>
        <w:rPr>
          <w:i/>
          <w:spacing w:val="80"/>
          <w:sz w:val="24"/>
        </w:rPr>
        <w:t> </w:t>
      </w:r>
      <w:r>
        <w:rPr>
          <w:i/>
          <w:sz w:val="24"/>
        </w:rPr>
        <w:t>0.18</w:t>
      </w:r>
      <w:r>
        <w:rPr>
          <w:i/>
          <w:spacing w:val="80"/>
          <w:sz w:val="24"/>
        </w:rPr>
        <w:t> </w:t>
      </w:r>
      <w:r>
        <w:rPr>
          <w:i/>
          <w:sz w:val="24"/>
        </w:rPr>
        <w:t>σε</w:t>
      </w:r>
      <w:r>
        <w:rPr>
          <w:i/>
          <w:spacing w:val="80"/>
          <w:sz w:val="24"/>
        </w:rPr>
        <w:t> </w:t>
      </w:r>
      <w:r>
        <w:rPr>
          <w:i/>
          <w:sz w:val="24"/>
        </w:rPr>
        <w:t>0,1</w:t>
      </w:r>
      <w:r>
        <w:rPr>
          <w:i/>
          <w:spacing w:val="80"/>
          <w:sz w:val="24"/>
        </w:rPr>
        <w:t> </w:t>
      </w:r>
      <w:r>
        <w:rPr>
          <w:i/>
          <w:sz w:val="24"/>
        </w:rPr>
        <w:t>για</w:t>
      </w:r>
      <w:r>
        <w:rPr>
          <w:i/>
          <w:spacing w:val="80"/>
          <w:sz w:val="24"/>
        </w:rPr>
        <w:t> </w:t>
      </w:r>
      <w:r>
        <w:rPr>
          <w:i/>
          <w:sz w:val="24"/>
        </w:rPr>
        <w:t>αγροτεμάχιο</w:t>
      </w:r>
      <w:r>
        <w:rPr>
          <w:i/>
          <w:spacing w:val="80"/>
          <w:sz w:val="24"/>
        </w:rPr>
        <w:t> </w:t>
      </w:r>
      <w:r>
        <w:rPr>
          <w:i/>
          <w:sz w:val="24"/>
        </w:rPr>
        <w:t>έως</w:t>
      </w:r>
      <w:r>
        <w:rPr>
          <w:i/>
          <w:spacing w:val="80"/>
          <w:sz w:val="24"/>
        </w:rPr>
        <w:t> </w:t>
      </w:r>
      <w:r>
        <w:rPr>
          <w:i/>
          <w:sz w:val="24"/>
        </w:rPr>
        <w:t>10 στρέμματα, και σε 0,05 για αγροτεμάχια από 10 στρέμματα και πάνω, με μέγιστη επιτρεπόμενη δόμηση τα 2.000 τ.μ.”</w:t>
      </w:r>
    </w:p>
    <w:p>
      <w:pPr>
        <w:pStyle w:val="BodyText"/>
        <w:spacing w:line="276" w:lineRule="auto" w:before="161"/>
        <w:ind w:right="180"/>
        <w:jc w:val="both"/>
      </w:pPr>
      <w:r>
        <w:rPr>
          <w:color w:val="001F60"/>
        </w:rPr>
        <w:t>Ο</w:t>
      </w:r>
      <w:r>
        <w:rPr>
          <w:color w:val="001F60"/>
          <w:spacing w:val="-2"/>
        </w:rPr>
        <w:t> </w:t>
      </w:r>
      <w:r>
        <w:rPr>
          <w:color w:val="001F60"/>
        </w:rPr>
        <w:t>κ.</w:t>
      </w:r>
      <w:r>
        <w:rPr>
          <w:color w:val="001F60"/>
          <w:spacing w:val="-4"/>
        </w:rPr>
        <w:t> </w:t>
      </w:r>
      <w:r>
        <w:rPr>
          <w:color w:val="001F60"/>
        </w:rPr>
        <w:t>Γεώργιος</w:t>
      </w:r>
      <w:r>
        <w:rPr>
          <w:color w:val="001F60"/>
          <w:spacing w:val="-2"/>
        </w:rPr>
        <w:t> </w:t>
      </w:r>
      <w:r>
        <w:rPr>
          <w:color w:val="001F60"/>
        </w:rPr>
        <w:t>Σούλης πρότεινε</w:t>
      </w:r>
      <w:r>
        <w:rPr>
          <w:color w:val="001F60"/>
          <w:spacing w:val="-2"/>
        </w:rPr>
        <w:t> </w:t>
      </w:r>
      <w:r>
        <w:rPr>
          <w:color w:val="001F60"/>
        </w:rPr>
        <w:t>τη</w:t>
      </w:r>
      <w:r>
        <w:rPr>
          <w:color w:val="001F60"/>
          <w:spacing w:val="-2"/>
        </w:rPr>
        <w:t> </w:t>
      </w:r>
      <w:r>
        <w:rPr>
          <w:color w:val="001F60"/>
        </w:rPr>
        <w:t>μη</w:t>
      </w:r>
      <w:r>
        <w:rPr>
          <w:color w:val="001F60"/>
          <w:spacing w:val="-2"/>
        </w:rPr>
        <w:t> </w:t>
      </w:r>
      <w:r>
        <w:rPr>
          <w:color w:val="001F60"/>
        </w:rPr>
        <w:t>συσχέτιση της</w:t>
      </w:r>
      <w:r>
        <w:rPr>
          <w:color w:val="001F60"/>
          <w:spacing w:val="-2"/>
        </w:rPr>
        <w:t> </w:t>
      </w:r>
      <w:r>
        <w:rPr>
          <w:color w:val="001F60"/>
        </w:rPr>
        <w:t>ενεργειακής</w:t>
      </w:r>
      <w:r>
        <w:rPr>
          <w:color w:val="001F60"/>
          <w:spacing w:val="-2"/>
        </w:rPr>
        <w:t> </w:t>
      </w:r>
      <w:r>
        <w:rPr>
          <w:color w:val="001F60"/>
        </w:rPr>
        <w:t>κατάταξης</w:t>
      </w:r>
      <w:r>
        <w:rPr>
          <w:color w:val="001F60"/>
          <w:spacing w:val="-2"/>
        </w:rPr>
        <w:t> </w:t>
      </w:r>
      <w:r>
        <w:rPr>
          <w:color w:val="001F60"/>
        </w:rPr>
        <w:t>με</w:t>
      </w:r>
      <w:r>
        <w:rPr>
          <w:color w:val="001F60"/>
          <w:spacing w:val="-2"/>
        </w:rPr>
        <w:t> </w:t>
      </w:r>
      <w:r>
        <w:rPr>
          <w:color w:val="001F60"/>
        </w:rPr>
        <w:t>τα</w:t>
      </w:r>
      <w:r>
        <w:rPr>
          <w:color w:val="001F60"/>
          <w:spacing w:val="-4"/>
        </w:rPr>
        <w:t> </w:t>
      </w:r>
      <w:r>
        <w:rPr>
          <w:color w:val="001F60"/>
        </w:rPr>
        <w:t>bonus</w:t>
      </w:r>
      <w:r>
        <w:rPr>
          <w:color w:val="001F60"/>
          <w:spacing w:val="-2"/>
        </w:rPr>
        <w:t> </w:t>
      </w:r>
      <w:r>
        <w:rPr>
          <w:color w:val="001F60"/>
        </w:rPr>
        <w:t>της</w:t>
      </w:r>
      <w:r>
        <w:rPr>
          <w:color w:val="001F60"/>
          <w:spacing w:val="-2"/>
        </w:rPr>
        <w:t> </w:t>
      </w:r>
      <w:r>
        <w:rPr>
          <w:color w:val="001F60"/>
        </w:rPr>
        <w:t>δόμησης και τάχθηκε θετικά σχετικά με τις άλλες προτάσεις των μηχανικών. Ο κ. Γεώργιος Ματζουράνης, προκειμένου να αποθαρρυνθούν μεγαλοεπενδυτές να κατασκευάσουν μεγάλες τουριστικές εγκαταστάσεις, πρότεινε η αρτιότητα για την ανέγερση τους</w:t>
      </w:r>
      <w:r>
        <w:rPr>
          <w:color w:val="001F60"/>
          <w:spacing w:val="40"/>
        </w:rPr>
        <w:t> </w:t>
      </w:r>
      <w:r>
        <w:rPr>
          <w:color w:val="001F60"/>
        </w:rPr>
        <w:t>να είναι 10.000,00μ2 και να είναι μικρότερος ο συντελεστής δόμησής τους. Ο κ. Θεόδωρος Πολενάκης συμφώνησε με τον μικρότερο συντελεστή δόμησης προς αποτροπή των «επιθετικών» επενδυτών οι οποίοι ενδεχομένως θα προβούν σε συνενώσεις αρτίων οικοπέδων και πρότεινε να υπάρχει πρόσωπο / σύνδεση σε νόμιμη δημόσια οδό και όχι με δουλεία. Η κα Φιλίππα Σπίθα συμφώνησε με τα παραπάνω.</w:t>
      </w:r>
    </w:p>
    <w:p>
      <w:pPr>
        <w:pStyle w:val="BodyText"/>
        <w:spacing w:before="158"/>
        <w:jc w:val="both"/>
      </w:pPr>
      <w:r>
        <w:rPr>
          <w:color w:val="001F60"/>
        </w:rPr>
        <w:t>Μετά</w:t>
      </w:r>
      <w:r>
        <w:rPr>
          <w:color w:val="001F60"/>
          <w:spacing w:val="-2"/>
        </w:rPr>
        <w:t> </w:t>
      </w:r>
      <w:r>
        <w:rPr>
          <w:color w:val="001F60"/>
        </w:rPr>
        <w:t>τη συζήτηση, η Επιτροπή</w:t>
      </w:r>
      <w:r>
        <w:rPr>
          <w:color w:val="001F60"/>
          <w:spacing w:val="1"/>
        </w:rPr>
        <w:t> </w:t>
      </w:r>
      <w:r>
        <w:rPr>
          <w:b/>
          <w:color w:val="001F60"/>
        </w:rPr>
        <w:t>ομόφωνα</w:t>
      </w:r>
      <w:r>
        <w:rPr>
          <w:b/>
          <w:color w:val="001F60"/>
          <w:spacing w:val="-2"/>
        </w:rPr>
        <w:t> </w:t>
      </w:r>
      <w:r>
        <w:rPr>
          <w:color w:val="001F60"/>
        </w:rPr>
        <w:t>εισηγείται προς</w:t>
      </w:r>
      <w:r>
        <w:rPr>
          <w:color w:val="001F60"/>
          <w:spacing w:val="2"/>
        </w:rPr>
        <w:t> </w:t>
      </w:r>
      <w:r>
        <w:rPr>
          <w:color w:val="001F60"/>
        </w:rPr>
        <w:t>το</w:t>
      </w:r>
      <w:r>
        <w:rPr>
          <w:color w:val="001F60"/>
          <w:spacing w:val="-2"/>
        </w:rPr>
        <w:t> </w:t>
      </w:r>
      <w:r>
        <w:rPr>
          <w:color w:val="001F60"/>
        </w:rPr>
        <w:t>Δημοτικό </w:t>
      </w:r>
      <w:r>
        <w:rPr>
          <w:color w:val="001F60"/>
          <w:spacing w:val="-2"/>
        </w:rPr>
        <w:t>Συμβούλιο:</w:t>
      </w:r>
    </w:p>
    <w:p>
      <w:pPr>
        <w:pStyle w:val="ListParagraph"/>
        <w:numPr>
          <w:ilvl w:val="1"/>
          <w:numId w:val="7"/>
        </w:numPr>
        <w:tabs>
          <w:tab w:pos="377" w:val="left" w:leader="none"/>
        </w:tabs>
        <w:spacing w:line="278" w:lineRule="auto" w:before="204" w:after="0"/>
        <w:ind w:left="240" w:right="181" w:firstLine="0"/>
        <w:jc w:val="left"/>
        <w:rPr>
          <w:color w:val="001F60"/>
          <w:sz w:val="24"/>
        </w:rPr>
      </w:pPr>
      <w:r>
        <w:rPr>
          <w:color w:val="001F60"/>
          <w:sz w:val="24"/>
        </w:rPr>
        <w:t>Για χρήση ξενοδοχείου να απαιτείται αγροτεμάχιο 10.000,00μ2 και πρόσωπο / σύνδεση με νόμιμη δημόσια οδό.</w:t>
      </w:r>
    </w:p>
    <w:p>
      <w:pPr>
        <w:pStyle w:val="ListParagraph"/>
        <w:numPr>
          <w:ilvl w:val="1"/>
          <w:numId w:val="7"/>
        </w:numPr>
        <w:tabs>
          <w:tab w:pos="572" w:val="left" w:leader="none"/>
        </w:tabs>
        <w:spacing w:line="276" w:lineRule="auto" w:before="156" w:after="0"/>
        <w:ind w:left="240" w:right="183" w:firstLine="0"/>
        <w:jc w:val="left"/>
        <w:rPr>
          <w:color w:val="001F60"/>
          <w:sz w:val="24"/>
        </w:rPr>
      </w:pPr>
      <w:r>
        <w:rPr>
          <w:color w:val="001F60"/>
          <w:sz w:val="24"/>
        </w:rPr>
        <w:t>Να</w:t>
      </w:r>
      <w:r>
        <w:rPr>
          <w:color w:val="001F60"/>
          <w:spacing w:val="75"/>
          <w:sz w:val="24"/>
        </w:rPr>
        <w:t> </w:t>
      </w:r>
      <w:r>
        <w:rPr>
          <w:color w:val="001F60"/>
          <w:sz w:val="24"/>
        </w:rPr>
        <w:t>καταργηθούν</w:t>
      </w:r>
      <w:r>
        <w:rPr>
          <w:color w:val="001F60"/>
          <w:spacing w:val="72"/>
          <w:sz w:val="24"/>
        </w:rPr>
        <w:t> </w:t>
      </w:r>
      <w:r>
        <w:rPr>
          <w:color w:val="001F60"/>
          <w:sz w:val="24"/>
        </w:rPr>
        <w:t>όλες</w:t>
      </w:r>
      <w:r>
        <w:rPr>
          <w:color w:val="001F60"/>
          <w:spacing w:val="72"/>
          <w:sz w:val="24"/>
        </w:rPr>
        <w:t> </w:t>
      </w:r>
      <w:r>
        <w:rPr>
          <w:color w:val="001F60"/>
          <w:sz w:val="24"/>
        </w:rPr>
        <w:t>οι</w:t>
      </w:r>
      <w:r>
        <w:rPr>
          <w:color w:val="001F60"/>
          <w:spacing w:val="73"/>
          <w:sz w:val="24"/>
        </w:rPr>
        <w:t> </w:t>
      </w:r>
      <w:r>
        <w:rPr>
          <w:color w:val="001F60"/>
          <w:sz w:val="24"/>
        </w:rPr>
        <w:t>παρεκκλίσεις</w:t>
      </w:r>
      <w:r>
        <w:rPr>
          <w:color w:val="001F60"/>
          <w:spacing w:val="74"/>
          <w:sz w:val="24"/>
        </w:rPr>
        <w:t> </w:t>
      </w:r>
      <w:r>
        <w:rPr>
          <w:color w:val="001F60"/>
          <w:sz w:val="24"/>
        </w:rPr>
        <w:t>αρτιότητας,</w:t>
      </w:r>
      <w:r>
        <w:rPr>
          <w:color w:val="001F60"/>
          <w:spacing w:val="72"/>
          <w:sz w:val="24"/>
        </w:rPr>
        <w:t> </w:t>
      </w:r>
      <w:r>
        <w:rPr>
          <w:color w:val="001F60"/>
          <w:sz w:val="24"/>
        </w:rPr>
        <w:t>όπως</w:t>
      </w:r>
      <w:r>
        <w:rPr>
          <w:color w:val="001F60"/>
          <w:spacing w:val="72"/>
          <w:sz w:val="24"/>
        </w:rPr>
        <w:t> </w:t>
      </w:r>
      <w:r>
        <w:rPr>
          <w:color w:val="001F60"/>
          <w:sz w:val="24"/>
        </w:rPr>
        <w:t>αυτή</w:t>
      </w:r>
      <w:r>
        <w:rPr>
          <w:color w:val="001F60"/>
          <w:spacing w:val="72"/>
          <w:sz w:val="24"/>
        </w:rPr>
        <w:t> </w:t>
      </w:r>
      <w:r>
        <w:rPr>
          <w:color w:val="001F60"/>
          <w:sz w:val="24"/>
        </w:rPr>
        <w:t>που</w:t>
      </w:r>
      <w:r>
        <w:rPr>
          <w:color w:val="001F60"/>
          <w:spacing w:val="72"/>
          <w:sz w:val="24"/>
        </w:rPr>
        <w:t> </w:t>
      </w:r>
      <w:r>
        <w:rPr>
          <w:color w:val="001F60"/>
          <w:sz w:val="24"/>
        </w:rPr>
        <w:t>επιτρέπει</w:t>
      </w:r>
      <w:r>
        <w:rPr>
          <w:color w:val="001F60"/>
          <w:spacing w:val="72"/>
          <w:sz w:val="24"/>
        </w:rPr>
        <w:t> </w:t>
      </w:r>
      <w:r>
        <w:rPr>
          <w:color w:val="001F60"/>
          <w:sz w:val="24"/>
        </w:rPr>
        <w:t>αρτιότητα</w:t>
      </w:r>
      <w:r>
        <w:rPr>
          <w:color w:val="001F60"/>
          <w:spacing w:val="70"/>
          <w:sz w:val="24"/>
        </w:rPr>
        <w:t> </w:t>
      </w:r>
      <w:r>
        <w:rPr>
          <w:color w:val="001F60"/>
          <w:sz w:val="24"/>
        </w:rPr>
        <w:t>4 στρέμματα εφόσον το ξενοδοχείο έχει ενεργειακή κατάταξη Α+.</w:t>
      </w:r>
    </w:p>
    <w:p>
      <w:pPr>
        <w:pStyle w:val="ListParagraph"/>
        <w:numPr>
          <w:ilvl w:val="1"/>
          <w:numId w:val="7"/>
        </w:numPr>
        <w:tabs>
          <w:tab w:pos="372" w:val="left" w:leader="none"/>
        </w:tabs>
        <w:spacing w:line="278" w:lineRule="auto" w:before="159" w:after="0"/>
        <w:ind w:left="240" w:right="182" w:firstLine="0"/>
        <w:jc w:val="left"/>
        <w:rPr>
          <w:color w:val="001F60"/>
          <w:sz w:val="24"/>
        </w:rPr>
      </w:pPr>
      <w:r>
        <w:rPr>
          <w:color w:val="001F60"/>
          <w:sz w:val="24"/>
        </w:rPr>
        <w:t>Να μειωθεί ο συντελεστής δόμησης και αντίστοιχα η συνολική μέγιστη</w:t>
      </w:r>
      <w:r>
        <w:rPr>
          <w:color w:val="001F60"/>
          <w:spacing w:val="-2"/>
          <w:sz w:val="24"/>
        </w:rPr>
        <w:t> </w:t>
      </w:r>
      <w:r>
        <w:rPr>
          <w:color w:val="001F60"/>
          <w:sz w:val="24"/>
        </w:rPr>
        <w:t>δόμηση, κατόπιν εισήγησης της ομάδας των μηχανικών.</w:t>
      </w:r>
    </w:p>
    <w:p>
      <w:pPr>
        <w:spacing w:before="155"/>
        <w:ind w:left="240" w:right="0" w:firstLine="0"/>
        <w:jc w:val="left"/>
        <w:rPr>
          <w:b/>
          <w:sz w:val="24"/>
        </w:rPr>
      </w:pPr>
      <w:r>
        <w:rPr>
          <w:sz w:val="24"/>
        </w:rPr>
        <w:t>Στη</w:t>
      </w:r>
      <w:r>
        <w:rPr>
          <w:spacing w:val="4"/>
          <w:sz w:val="24"/>
        </w:rPr>
        <w:t> </w:t>
      </w:r>
      <w:r>
        <w:rPr>
          <w:sz w:val="24"/>
        </w:rPr>
        <w:t>συνέχεια</w:t>
      </w:r>
      <w:r>
        <w:rPr>
          <w:spacing w:val="9"/>
          <w:sz w:val="24"/>
        </w:rPr>
        <w:t> </w:t>
      </w:r>
      <w:r>
        <w:rPr>
          <w:sz w:val="24"/>
        </w:rPr>
        <w:t>ο</w:t>
      </w:r>
      <w:r>
        <w:rPr>
          <w:spacing w:val="7"/>
          <w:sz w:val="24"/>
        </w:rPr>
        <w:t> </w:t>
      </w:r>
      <w:r>
        <w:rPr>
          <w:sz w:val="24"/>
        </w:rPr>
        <w:t>κ.</w:t>
      </w:r>
      <w:r>
        <w:rPr>
          <w:spacing w:val="8"/>
          <w:sz w:val="24"/>
        </w:rPr>
        <w:t> </w:t>
      </w:r>
      <w:r>
        <w:rPr>
          <w:sz w:val="24"/>
        </w:rPr>
        <w:t>Ανδρέας</w:t>
      </w:r>
      <w:r>
        <w:rPr>
          <w:spacing w:val="11"/>
          <w:sz w:val="24"/>
        </w:rPr>
        <w:t> </w:t>
      </w:r>
      <w:r>
        <w:rPr>
          <w:sz w:val="24"/>
        </w:rPr>
        <w:t>Καλόγηρος</w:t>
      </w:r>
      <w:r>
        <w:rPr>
          <w:spacing w:val="9"/>
          <w:sz w:val="24"/>
        </w:rPr>
        <w:t> </w:t>
      </w:r>
      <w:r>
        <w:rPr>
          <w:sz w:val="24"/>
        </w:rPr>
        <w:t>ανάγνωσε</w:t>
      </w:r>
      <w:r>
        <w:rPr>
          <w:spacing w:val="7"/>
          <w:sz w:val="24"/>
        </w:rPr>
        <w:t> </w:t>
      </w:r>
      <w:r>
        <w:rPr>
          <w:sz w:val="24"/>
        </w:rPr>
        <w:t>τη</w:t>
      </w:r>
      <w:r>
        <w:rPr>
          <w:spacing w:val="7"/>
          <w:sz w:val="24"/>
        </w:rPr>
        <w:t> </w:t>
      </w:r>
      <w:r>
        <w:rPr>
          <w:sz w:val="24"/>
        </w:rPr>
        <w:t>θεματική</w:t>
      </w:r>
      <w:r>
        <w:rPr>
          <w:spacing w:val="7"/>
          <w:sz w:val="24"/>
        </w:rPr>
        <w:t> </w:t>
      </w:r>
      <w:r>
        <w:rPr>
          <w:sz w:val="24"/>
        </w:rPr>
        <w:t>ενότητα</w:t>
      </w:r>
      <w:r>
        <w:rPr>
          <w:spacing w:val="8"/>
          <w:sz w:val="24"/>
        </w:rPr>
        <w:t> </w:t>
      </w:r>
      <w:r>
        <w:rPr>
          <w:b/>
          <w:sz w:val="24"/>
        </w:rPr>
        <w:t>«Δ.</w:t>
      </w:r>
      <w:r>
        <w:rPr>
          <w:b/>
          <w:spacing w:val="9"/>
          <w:sz w:val="24"/>
        </w:rPr>
        <w:t> </w:t>
      </w:r>
      <w:r>
        <w:rPr>
          <w:b/>
          <w:sz w:val="24"/>
        </w:rPr>
        <w:t>ΕΚΤΟΣ</w:t>
      </w:r>
      <w:r>
        <w:rPr>
          <w:b/>
          <w:spacing w:val="7"/>
          <w:sz w:val="24"/>
        </w:rPr>
        <w:t> </w:t>
      </w:r>
      <w:r>
        <w:rPr>
          <w:b/>
          <w:sz w:val="24"/>
        </w:rPr>
        <w:t>ΣΧΕΔΙΟΥ</w:t>
      </w:r>
      <w:r>
        <w:rPr>
          <w:b/>
          <w:spacing w:val="7"/>
          <w:sz w:val="24"/>
        </w:rPr>
        <w:t> </w:t>
      </w:r>
      <w:r>
        <w:rPr>
          <w:b/>
          <w:spacing w:val="-2"/>
          <w:sz w:val="24"/>
        </w:rPr>
        <w:t>ΔΟΜΗΣΗ</w:t>
      </w:r>
    </w:p>
    <w:p>
      <w:pPr>
        <w:pStyle w:val="ListParagraph"/>
        <w:numPr>
          <w:ilvl w:val="1"/>
          <w:numId w:val="7"/>
        </w:numPr>
        <w:tabs>
          <w:tab w:pos="367" w:val="left" w:leader="none"/>
        </w:tabs>
        <w:spacing w:line="240" w:lineRule="auto" w:before="43" w:after="0"/>
        <w:ind w:left="367" w:right="0" w:hanging="127"/>
        <w:jc w:val="left"/>
        <w:rPr>
          <w:b/>
          <w:sz w:val="24"/>
        </w:rPr>
      </w:pPr>
      <w:r>
        <w:rPr>
          <w:b/>
          <w:sz w:val="24"/>
        </w:rPr>
        <w:t>ΧΡΗΣΗ</w:t>
      </w:r>
      <w:r>
        <w:rPr>
          <w:b/>
          <w:spacing w:val="-1"/>
          <w:sz w:val="24"/>
        </w:rPr>
        <w:t> </w:t>
      </w:r>
      <w:r>
        <w:rPr>
          <w:b/>
          <w:sz w:val="24"/>
        </w:rPr>
        <w:t>ΚΑΤΟΙΚΙΑΣ»</w:t>
      </w:r>
      <w:r>
        <w:rPr>
          <w:b/>
          <w:spacing w:val="1"/>
          <w:sz w:val="24"/>
        </w:rPr>
        <w:t> </w:t>
      </w:r>
      <w:r>
        <w:rPr>
          <w:sz w:val="24"/>
        </w:rPr>
        <w:t>της</w:t>
      </w:r>
      <w:r>
        <w:rPr>
          <w:spacing w:val="-4"/>
          <w:sz w:val="24"/>
        </w:rPr>
        <w:t> </w:t>
      </w:r>
      <w:r>
        <w:rPr>
          <w:sz w:val="24"/>
        </w:rPr>
        <w:t>επιστολής των </w:t>
      </w:r>
      <w:r>
        <w:rPr>
          <w:spacing w:val="-2"/>
          <w:sz w:val="24"/>
        </w:rPr>
        <w:t>μηχανικών:</w:t>
      </w:r>
    </w:p>
    <w:p>
      <w:pPr>
        <w:spacing w:line="276" w:lineRule="auto" w:before="204"/>
        <w:ind w:left="240" w:right="182" w:firstLine="0"/>
        <w:jc w:val="both"/>
        <w:rPr>
          <w:i/>
          <w:sz w:val="24"/>
        </w:rPr>
      </w:pPr>
      <w:r>
        <w:rPr>
          <w:i/>
          <w:sz w:val="24"/>
        </w:rPr>
        <w:t>“Στις εκτός σχεδίου περιοχές, οι κατοικίες που δομούνται τα τελευταία χρόνια έχουν ολοένα και μεγαλύτερες απαιτήσεις σε μέγεθος και ανέσεις, δημιουργώντας μία εικόνα που έρχεται σε ολοένα και εντονότερη αντίθεση με την παραδοσιακή θημωνιά που συναντάμε στις αγροτικές περιοχές του </w:t>
      </w:r>
      <w:r>
        <w:rPr>
          <w:i/>
          <w:spacing w:val="-2"/>
          <w:sz w:val="24"/>
        </w:rPr>
        <w:t>νησιού.</w:t>
      </w:r>
    </w:p>
    <w:p>
      <w:pPr>
        <w:spacing w:before="1"/>
        <w:ind w:left="240" w:right="0" w:firstLine="0"/>
        <w:jc w:val="both"/>
        <w:rPr>
          <w:i/>
          <w:sz w:val="24"/>
        </w:rPr>
      </w:pPr>
      <w:r>
        <w:rPr>
          <w:i/>
          <w:sz w:val="24"/>
        </w:rPr>
        <w:t>Προκειμένου</w:t>
      </w:r>
      <w:r>
        <w:rPr>
          <w:i/>
          <w:spacing w:val="-6"/>
          <w:sz w:val="24"/>
        </w:rPr>
        <w:t> </w:t>
      </w:r>
      <w:r>
        <w:rPr>
          <w:i/>
          <w:sz w:val="24"/>
        </w:rPr>
        <w:t>να περιορίσουμε την</w:t>
      </w:r>
      <w:r>
        <w:rPr>
          <w:i/>
          <w:spacing w:val="-4"/>
          <w:sz w:val="24"/>
        </w:rPr>
        <w:t> </w:t>
      </w:r>
      <w:r>
        <w:rPr>
          <w:i/>
          <w:sz w:val="24"/>
        </w:rPr>
        <w:t>αλλοίωση</w:t>
      </w:r>
      <w:r>
        <w:rPr>
          <w:i/>
          <w:spacing w:val="-1"/>
          <w:sz w:val="24"/>
        </w:rPr>
        <w:t> </w:t>
      </w:r>
      <w:r>
        <w:rPr>
          <w:i/>
          <w:sz w:val="24"/>
        </w:rPr>
        <w:t>της</w:t>
      </w:r>
      <w:r>
        <w:rPr>
          <w:i/>
          <w:spacing w:val="-2"/>
          <w:sz w:val="24"/>
        </w:rPr>
        <w:t> </w:t>
      </w:r>
      <w:r>
        <w:rPr>
          <w:i/>
          <w:sz w:val="24"/>
        </w:rPr>
        <w:t>σιφναϊκής</w:t>
      </w:r>
      <w:r>
        <w:rPr>
          <w:i/>
          <w:spacing w:val="-1"/>
          <w:sz w:val="24"/>
        </w:rPr>
        <w:t> </w:t>
      </w:r>
      <w:r>
        <w:rPr>
          <w:i/>
          <w:sz w:val="24"/>
        </w:rPr>
        <w:t>υπαίθρου,</w:t>
      </w:r>
      <w:r>
        <w:rPr>
          <w:i/>
          <w:spacing w:val="3"/>
          <w:sz w:val="24"/>
        </w:rPr>
        <w:t> </w:t>
      </w:r>
      <w:r>
        <w:rPr>
          <w:i/>
          <w:spacing w:val="-2"/>
          <w:sz w:val="24"/>
        </w:rPr>
        <w:t>προτείνουμε:</w:t>
      </w:r>
    </w:p>
    <w:p>
      <w:pPr>
        <w:pStyle w:val="ListParagraph"/>
        <w:numPr>
          <w:ilvl w:val="0"/>
          <w:numId w:val="8"/>
        </w:numPr>
        <w:tabs>
          <w:tab w:pos="422" w:val="left" w:leader="none"/>
        </w:tabs>
        <w:spacing w:line="240" w:lineRule="auto" w:before="43" w:after="0"/>
        <w:ind w:left="422" w:right="0" w:hanging="182"/>
        <w:jc w:val="both"/>
        <w:rPr>
          <w:i/>
          <w:sz w:val="24"/>
        </w:rPr>
      </w:pPr>
      <w:r>
        <w:rPr>
          <w:i/>
          <w:sz w:val="24"/>
        </w:rPr>
        <w:t>Να</w:t>
      </w:r>
      <w:r>
        <w:rPr>
          <w:i/>
          <w:spacing w:val="-2"/>
          <w:sz w:val="24"/>
        </w:rPr>
        <w:t> </w:t>
      </w:r>
      <w:r>
        <w:rPr>
          <w:i/>
          <w:sz w:val="24"/>
        </w:rPr>
        <w:t>επιτρέπονται</w:t>
      </w:r>
      <w:r>
        <w:rPr>
          <w:i/>
          <w:spacing w:val="-2"/>
          <w:sz w:val="24"/>
        </w:rPr>
        <w:t> </w:t>
      </w:r>
      <w:r>
        <w:rPr>
          <w:i/>
          <w:sz w:val="24"/>
        </w:rPr>
        <w:t>μόνο</w:t>
      </w:r>
      <w:r>
        <w:rPr>
          <w:i/>
          <w:spacing w:val="-2"/>
          <w:sz w:val="24"/>
        </w:rPr>
        <w:t> </w:t>
      </w:r>
      <w:r>
        <w:rPr>
          <w:i/>
          <w:sz w:val="24"/>
        </w:rPr>
        <w:t>ισόγεια</w:t>
      </w:r>
      <w:r>
        <w:rPr>
          <w:i/>
          <w:spacing w:val="1"/>
          <w:sz w:val="24"/>
        </w:rPr>
        <w:t> </w:t>
      </w:r>
      <w:r>
        <w:rPr>
          <w:i/>
          <w:sz w:val="24"/>
        </w:rPr>
        <w:t>κτίσματα</w:t>
      </w:r>
      <w:r>
        <w:rPr>
          <w:i/>
          <w:spacing w:val="1"/>
          <w:sz w:val="24"/>
        </w:rPr>
        <w:t> </w:t>
      </w:r>
      <w:r>
        <w:rPr>
          <w:i/>
          <w:sz w:val="24"/>
        </w:rPr>
        <w:t>με</w:t>
      </w:r>
      <w:r>
        <w:rPr>
          <w:i/>
          <w:spacing w:val="-2"/>
          <w:sz w:val="24"/>
        </w:rPr>
        <w:t> </w:t>
      </w:r>
      <w:r>
        <w:rPr>
          <w:i/>
          <w:sz w:val="24"/>
        </w:rPr>
        <w:t>μέγιστο ύψος 4.5 </w:t>
      </w:r>
      <w:r>
        <w:rPr>
          <w:i/>
          <w:spacing w:val="-2"/>
          <w:sz w:val="24"/>
        </w:rPr>
        <w:t>μέτρα.</w:t>
      </w:r>
    </w:p>
    <w:p>
      <w:pPr>
        <w:pStyle w:val="ListParagraph"/>
        <w:numPr>
          <w:ilvl w:val="0"/>
          <w:numId w:val="8"/>
        </w:numPr>
        <w:tabs>
          <w:tab w:pos="422" w:val="left" w:leader="none"/>
        </w:tabs>
        <w:spacing w:line="278" w:lineRule="auto" w:before="43" w:after="0"/>
        <w:ind w:left="240" w:right="187" w:firstLine="0"/>
        <w:jc w:val="both"/>
        <w:rPr>
          <w:i/>
          <w:sz w:val="24"/>
        </w:rPr>
      </w:pPr>
      <w:r>
        <w:rPr>
          <w:i/>
          <w:sz w:val="24"/>
        </w:rPr>
        <w:t>Το ελάχιστο επιτρεπόμενο ύψος κύριου</w:t>
      </w:r>
      <w:r>
        <w:rPr>
          <w:i/>
          <w:spacing w:val="-1"/>
          <w:sz w:val="24"/>
        </w:rPr>
        <w:t> </w:t>
      </w:r>
      <w:r>
        <w:rPr>
          <w:i/>
          <w:sz w:val="24"/>
        </w:rPr>
        <w:t>χώρου</w:t>
      </w:r>
      <w:r>
        <w:rPr>
          <w:i/>
          <w:spacing w:val="-3"/>
          <w:sz w:val="24"/>
        </w:rPr>
        <w:t> </w:t>
      </w:r>
      <w:r>
        <w:rPr>
          <w:i/>
          <w:sz w:val="24"/>
        </w:rPr>
        <w:t>να μειωθεί στα 2.40 μ.</w:t>
      </w:r>
      <w:r>
        <w:rPr>
          <w:i/>
          <w:spacing w:val="-1"/>
          <w:sz w:val="24"/>
        </w:rPr>
        <w:t> </w:t>
      </w:r>
      <w:r>
        <w:rPr>
          <w:i/>
          <w:sz w:val="24"/>
        </w:rPr>
        <w:t>προκειμένου να μπορούν</w:t>
      </w:r>
      <w:r>
        <w:rPr>
          <w:i/>
          <w:spacing w:val="-2"/>
          <w:sz w:val="24"/>
        </w:rPr>
        <w:t> </w:t>
      </w:r>
      <w:r>
        <w:rPr>
          <w:i/>
          <w:sz w:val="24"/>
        </w:rPr>
        <w:t>να δημιουργούνται χώροι μειωμένου όγκου.</w:t>
      </w:r>
    </w:p>
    <w:p>
      <w:pPr>
        <w:spacing w:line="276" w:lineRule="auto" w:before="0"/>
        <w:ind w:left="240" w:right="181" w:firstLine="0"/>
        <w:jc w:val="both"/>
        <w:rPr>
          <w:i/>
          <w:sz w:val="24"/>
        </w:rPr>
      </w:pPr>
      <w:r>
        <w:rPr>
          <w:i/>
          <w:sz w:val="24"/>
        </w:rPr>
        <w:t>Επίσης παραδοσιακά,</w:t>
      </w:r>
      <w:r>
        <w:rPr>
          <w:i/>
          <w:spacing w:val="-2"/>
          <w:sz w:val="24"/>
        </w:rPr>
        <w:t> </w:t>
      </w:r>
      <w:r>
        <w:rPr>
          <w:i/>
          <w:sz w:val="24"/>
        </w:rPr>
        <w:t>οι</w:t>
      </w:r>
      <w:r>
        <w:rPr>
          <w:i/>
          <w:spacing w:val="-4"/>
          <w:sz w:val="24"/>
        </w:rPr>
        <w:t> </w:t>
      </w:r>
      <w:r>
        <w:rPr>
          <w:i/>
          <w:sz w:val="24"/>
        </w:rPr>
        <w:t>αγροικίες,</w:t>
      </w:r>
      <w:r>
        <w:rPr>
          <w:i/>
          <w:spacing w:val="-2"/>
          <w:sz w:val="24"/>
        </w:rPr>
        <w:t> </w:t>
      </w:r>
      <w:r>
        <w:rPr>
          <w:i/>
          <w:sz w:val="24"/>
        </w:rPr>
        <w:t>ήταν</w:t>
      </w:r>
      <w:r>
        <w:rPr>
          <w:i/>
          <w:spacing w:val="-2"/>
          <w:sz w:val="24"/>
        </w:rPr>
        <w:t> </w:t>
      </w:r>
      <w:r>
        <w:rPr>
          <w:i/>
          <w:sz w:val="24"/>
        </w:rPr>
        <w:t>στο</w:t>
      </w:r>
      <w:r>
        <w:rPr>
          <w:i/>
          <w:spacing w:val="-2"/>
          <w:sz w:val="24"/>
        </w:rPr>
        <w:t> </w:t>
      </w:r>
      <w:r>
        <w:rPr>
          <w:i/>
          <w:sz w:val="24"/>
        </w:rPr>
        <w:t>όριο</w:t>
      </w:r>
      <w:r>
        <w:rPr>
          <w:i/>
          <w:spacing w:val="-4"/>
          <w:sz w:val="24"/>
        </w:rPr>
        <w:t> </w:t>
      </w:r>
      <w:r>
        <w:rPr>
          <w:i/>
          <w:sz w:val="24"/>
        </w:rPr>
        <w:t>του</w:t>
      </w:r>
      <w:r>
        <w:rPr>
          <w:i/>
          <w:spacing w:val="-4"/>
          <w:sz w:val="24"/>
        </w:rPr>
        <w:t> </w:t>
      </w:r>
      <w:r>
        <w:rPr>
          <w:i/>
          <w:sz w:val="24"/>
        </w:rPr>
        <w:t>οικοπέδου</w:t>
      </w:r>
      <w:r>
        <w:rPr>
          <w:i/>
          <w:spacing w:val="-5"/>
          <w:sz w:val="24"/>
        </w:rPr>
        <w:t> </w:t>
      </w:r>
      <w:r>
        <w:rPr>
          <w:i/>
          <w:sz w:val="24"/>
        </w:rPr>
        <w:t>με</w:t>
      </w:r>
      <w:r>
        <w:rPr>
          <w:i/>
          <w:spacing w:val="-2"/>
          <w:sz w:val="24"/>
        </w:rPr>
        <w:t> </w:t>
      </w:r>
      <w:r>
        <w:rPr>
          <w:i/>
          <w:sz w:val="24"/>
        </w:rPr>
        <w:t>το</w:t>
      </w:r>
      <w:r>
        <w:rPr>
          <w:i/>
          <w:spacing w:val="-4"/>
          <w:sz w:val="24"/>
        </w:rPr>
        <w:t> </w:t>
      </w:r>
      <w:r>
        <w:rPr>
          <w:i/>
          <w:sz w:val="24"/>
        </w:rPr>
        <w:t>δρόμο</w:t>
      </w:r>
      <w:r>
        <w:rPr>
          <w:i/>
          <w:spacing w:val="-2"/>
          <w:sz w:val="24"/>
        </w:rPr>
        <w:t> </w:t>
      </w:r>
      <w:r>
        <w:rPr>
          <w:i/>
          <w:sz w:val="24"/>
        </w:rPr>
        <w:t>και</w:t>
      </w:r>
      <w:r>
        <w:rPr>
          <w:i/>
          <w:spacing w:val="-4"/>
          <w:sz w:val="24"/>
        </w:rPr>
        <w:t> </w:t>
      </w:r>
      <w:r>
        <w:rPr>
          <w:i/>
          <w:sz w:val="24"/>
        </w:rPr>
        <w:t>συνήθως</w:t>
      </w:r>
      <w:r>
        <w:rPr>
          <w:i/>
          <w:spacing w:val="-2"/>
          <w:sz w:val="24"/>
        </w:rPr>
        <w:t> </w:t>
      </w:r>
      <w:r>
        <w:rPr>
          <w:i/>
          <w:sz w:val="24"/>
        </w:rPr>
        <w:t>σε</w:t>
      </w:r>
      <w:r>
        <w:rPr>
          <w:i/>
          <w:spacing w:val="-2"/>
          <w:sz w:val="24"/>
        </w:rPr>
        <w:t> </w:t>
      </w:r>
      <w:r>
        <w:rPr>
          <w:i/>
          <w:sz w:val="24"/>
        </w:rPr>
        <w:t>κάποια γωνία του οικοπέδου ώστε να είναι άμεσα προσβάσιμες και να διαφυλάσσεται η αγροτική γη. Η θεσμοθετημένη</w:t>
      </w:r>
      <w:r>
        <w:rPr>
          <w:i/>
          <w:spacing w:val="11"/>
          <w:sz w:val="24"/>
        </w:rPr>
        <w:t> </w:t>
      </w:r>
      <w:r>
        <w:rPr>
          <w:i/>
          <w:sz w:val="24"/>
        </w:rPr>
        <w:t>απόσταση</w:t>
      </w:r>
      <w:r>
        <w:rPr>
          <w:i/>
          <w:spacing w:val="9"/>
          <w:sz w:val="24"/>
        </w:rPr>
        <w:t> </w:t>
      </w:r>
      <w:r>
        <w:rPr>
          <w:i/>
          <w:sz w:val="24"/>
        </w:rPr>
        <w:t>των</w:t>
      </w:r>
      <w:r>
        <w:rPr>
          <w:i/>
          <w:spacing w:val="9"/>
          <w:sz w:val="24"/>
        </w:rPr>
        <w:t> </w:t>
      </w:r>
      <w:r>
        <w:rPr>
          <w:i/>
          <w:sz w:val="24"/>
        </w:rPr>
        <w:t>25μ</w:t>
      </w:r>
      <w:r>
        <w:rPr>
          <w:i/>
          <w:spacing w:val="9"/>
          <w:sz w:val="24"/>
        </w:rPr>
        <w:t> </w:t>
      </w:r>
      <w:r>
        <w:rPr>
          <w:i/>
          <w:sz w:val="24"/>
        </w:rPr>
        <w:t>από</w:t>
      </w:r>
      <w:r>
        <w:rPr>
          <w:i/>
          <w:spacing w:val="6"/>
          <w:sz w:val="24"/>
        </w:rPr>
        <w:t> </w:t>
      </w:r>
      <w:r>
        <w:rPr>
          <w:i/>
          <w:sz w:val="24"/>
        </w:rPr>
        <w:t>τον</w:t>
      </w:r>
      <w:r>
        <w:rPr>
          <w:i/>
          <w:spacing w:val="9"/>
          <w:sz w:val="24"/>
        </w:rPr>
        <w:t> </w:t>
      </w:r>
      <w:r>
        <w:rPr>
          <w:i/>
          <w:sz w:val="24"/>
        </w:rPr>
        <w:t>άξονα</w:t>
      </w:r>
      <w:r>
        <w:rPr>
          <w:i/>
          <w:spacing w:val="10"/>
          <w:sz w:val="24"/>
        </w:rPr>
        <w:t> </w:t>
      </w:r>
      <w:r>
        <w:rPr>
          <w:i/>
          <w:sz w:val="24"/>
        </w:rPr>
        <w:t>του</w:t>
      </w:r>
      <w:r>
        <w:rPr>
          <w:i/>
          <w:spacing w:val="9"/>
          <w:sz w:val="24"/>
        </w:rPr>
        <w:t> </w:t>
      </w:r>
      <w:r>
        <w:rPr>
          <w:i/>
          <w:sz w:val="24"/>
        </w:rPr>
        <w:t>δρόμου,</w:t>
      </w:r>
      <w:r>
        <w:rPr>
          <w:i/>
          <w:spacing w:val="9"/>
          <w:sz w:val="24"/>
        </w:rPr>
        <w:t> </w:t>
      </w:r>
      <w:r>
        <w:rPr>
          <w:i/>
          <w:sz w:val="24"/>
        </w:rPr>
        <w:t>δημιουργεί</w:t>
      </w:r>
      <w:r>
        <w:rPr>
          <w:i/>
          <w:spacing w:val="9"/>
          <w:sz w:val="24"/>
        </w:rPr>
        <w:t> </w:t>
      </w:r>
      <w:r>
        <w:rPr>
          <w:i/>
          <w:sz w:val="24"/>
        </w:rPr>
        <w:t>μακριές</w:t>
      </w:r>
      <w:r>
        <w:rPr>
          <w:i/>
          <w:spacing w:val="9"/>
          <w:sz w:val="24"/>
        </w:rPr>
        <w:t> </w:t>
      </w:r>
      <w:r>
        <w:rPr>
          <w:i/>
          <w:sz w:val="24"/>
        </w:rPr>
        <w:t>οδούς</w:t>
      </w:r>
      <w:r>
        <w:rPr>
          <w:i/>
          <w:spacing w:val="9"/>
          <w:sz w:val="24"/>
        </w:rPr>
        <w:t> </w:t>
      </w:r>
      <w:r>
        <w:rPr>
          <w:i/>
          <w:sz w:val="24"/>
        </w:rPr>
        <w:t>μέσα</w:t>
      </w:r>
      <w:r>
        <w:rPr>
          <w:i/>
          <w:spacing w:val="9"/>
          <w:sz w:val="24"/>
        </w:rPr>
        <w:t> </w:t>
      </w:r>
      <w:r>
        <w:rPr>
          <w:i/>
          <w:spacing w:val="-5"/>
          <w:sz w:val="24"/>
        </w:rPr>
        <w:t>στο</w:t>
      </w:r>
    </w:p>
    <w:p>
      <w:pPr>
        <w:spacing w:after="0" w:line="276" w:lineRule="auto"/>
        <w:jc w:val="both"/>
        <w:rPr>
          <w:i/>
          <w:sz w:val="24"/>
        </w:rPr>
        <w:sectPr>
          <w:pgSz w:w="11910" w:h="16840"/>
          <w:pgMar w:top="240" w:bottom="280" w:left="708" w:right="850"/>
        </w:sectPr>
      </w:pPr>
    </w:p>
    <w:p>
      <w:pPr>
        <w:spacing w:line="278" w:lineRule="auto" w:before="24"/>
        <w:ind w:left="240" w:right="0" w:firstLine="0"/>
        <w:jc w:val="left"/>
        <w:rPr>
          <w:i/>
          <w:sz w:val="24"/>
        </w:rPr>
      </w:pPr>
      <w:r>
        <w:rPr>
          <w:i/>
          <w:sz w:val="24"/>
        </w:rPr>
        <mc:AlternateContent>
          <mc:Choice Requires="wps">
            <w:drawing>
              <wp:anchor distT="0" distB="0" distL="0" distR="0" allowOverlap="1" layoutInCell="1" locked="0" behindDoc="0" simplePos="0" relativeHeight="15733248">
                <wp:simplePos x="0" y="0"/>
                <wp:positionH relativeFrom="page">
                  <wp:posOffset>5020564</wp:posOffset>
                </wp:positionH>
                <wp:positionV relativeFrom="page">
                  <wp:posOffset>127000</wp:posOffset>
                </wp:positionV>
                <wp:extent cx="2159000" cy="254000"/>
                <wp:effectExtent l="0" t="0" r="0" b="0"/>
                <wp:wrapNone/>
                <wp:docPr id="10" name="Textbox 10" descr="#AnnotID = 1"/>
                <wp:cNvGraphicFramePr>
                  <a:graphicFrameLocks/>
                </wp:cNvGraphicFramePr>
                <a:graphic>
                  <a:graphicData uri="http://schemas.microsoft.com/office/word/2010/wordprocessingShape">
                    <wps:wsp>
                      <wps:cNvPr id="10" name="Textbox 10" descr="#AnnotID = 1"/>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3248" type="#_x0000_t202" id="docshape8" alt="#AnnotID = 1"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i/>
          <w:sz w:val="24"/>
        </w:rPr>
        <w:t>οικόπεδο</w:t>
      </w:r>
      <w:r>
        <w:rPr>
          <w:i/>
          <w:spacing w:val="40"/>
          <w:sz w:val="24"/>
        </w:rPr>
        <w:t> </w:t>
      </w:r>
      <w:r>
        <w:rPr>
          <w:i/>
          <w:sz w:val="24"/>
        </w:rPr>
        <w:t>για</w:t>
      </w:r>
      <w:r>
        <w:rPr>
          <w:i/>
          <w:spacing w:val="40"/>
          <w:sz w:val="24"/>
        </w:rPr>
        <w:t> </w:t>
      </w:r>
      <w:r>
        <w:rPr>
          <w:i/>
          <w:sz w:val="24"/>
        </w:rPr>
        <w:t>να</w:t>
      </w:r>
      <w:r>
        <w:rPr>
          <w:i/>
          <w:spacing w:val="40"/>
          <w:sz w:val="24"/>
        </w:rPr>
        <w:t> </w:t>
      </w:r>
      <w:r>
        <w:rPr>
          <w:i/>
          <w:sz w:val="24"/>
        </w:rPr>
        <w:t>προσεγγιστεί</w:t>
      </w:r>
      <w:r>
        <w:rPr>
          <w:i/>
          <w:spacing w:val="40"/>
          <w:sz w:val="24"/>
        </w:rPr>
        <w:t> </w:t>
      </w:r>
      <w:r>
        <w:rPr>
          <w:i/>
          <w:sz w:val="24"/>
        </w:rPr>
        <w:t>το</w:t>
      </w:r>
      <w:r>
        <w:rPr>
          <w:i/>
          <w:spacing w:val="40"/>
          <w:sz w:val="24"/>
        </w:rPr>
        <w:t> </w:t>
      </w:r>
      <w:r>
        <w:rPr>
          <w:i/>
          <w:sz w:val="24"/>
        </w:rPr>
        <w:t>κτίριο,</w:t>
      </w:r>
      <w:r>
        <w:rPr>
          <w:i/>
          <w:spacing w:val="40"/>
          <w:sz w:val="24"/>
        </w:rPr>
        <w:t> </w:t>
      </w:r>
      <w:r>
        <w:rPr>
          <w:i/>
          <w:sz w:val="24"/>
        </w:rPr>
        <w:t>με</w:t>
      </w:r>
      <w:r>
        <w:rPr>
          <w:i/>
          <w:spacing w:val="40"/>
          <w:sz w:val="24"/>
        </w:rPr>
        <w:t> </w:t>
      </w:r>
      <w:r>
        <w:rPr>
          <w:i/>
          <w:sz w:val="24"/>
        </w:rPr>
        <w:t>αποτέλεσμα</w:t>
      </w:r>
      <w:r>
        <w:rPr>
          <w:i/>
          <w:spacing w:val="40"/>
          <w:sz w:val="24"/>
        </w:rPr>
        <w:t> </w:t>
      </w:r>
      <w:r>
        <w:rPr>
          <w:i/>
          <w:sz w:val="24"/>
        </w:rPr>
        <w:t>να</w:t>
      </w:r>
      <w:r>
        <w:rPr>
          <w:i/>
          <w:spacing w:val="40"/>
          <w:sz w:val="24"/>
        </w:rPr>
        <w:t> </w:t>
      </w:r>
      <w:r>
        <w:rPr>
          <w:i/>
          <w:sz w:val="24"/>
        </w:rPr>
        <w:t>αλλοιώνεται</w:t>
      </w:r>
      <w:r>
        <w:rPr>
          <w:i/>
          <w:spacing w:val="40"/>
          <w:sz w:val="24"/>
        </w:rPr>
        <w:t> </w:t>
      </w:r>
      <w:r>
        <w:rPr>
          <w:i/>
          <w:sz w:val="24"/>
        </w:rPr>
        <w:t>ακόμα</w:t>
      </w:r>
      <w:r>
        <w:rPr>
          <w:i/>
          <w:spacing w:val="40"/>
          <w:sz w:val="24"/>
        </w:rPr>
        <w:t> </w:t>
      </w:r>
      <w:r>
        <w:rPr>
          <w:i/>
          <w:sz w:val="24"/>
        </w:rPr>
        <w:t>περισσότερο</w:t>
      </w:r>
      <w:r>
        <w:rPr>
          <w:i/>
          <w:spacing w:val="40"/>
          <w:sz w:val="24"/>
        </w:rPr>
        <w:t> </w:t>
      </w:r>
      <w:r>
        <w:rPr>
          <w:i/>
          <w:sz w:val="24"/>
        </w:rPr>
        <w:t>το φυσικό περιβάλλον. Οπότε προτείνουμε:</w:t>
      </w:r>
    </w:p>
    <w:p>
      <w:pPr>
        <w:pStyle w:val="ListParagraph"/>
        <w:numPr>
          <w:ilvl w:val="0"/>
          <w:numId w:val="8"/>
        </w:numPr>
        <w:tabs>
          <w:tab w:pos="476" w:val="left" w:leader="none"/>
        </w:tabs>
        <w:spacing w:line="276" w:lineRule="auto" w:before="0" w:after="0"/>
        <w:ind w:left="240" w:right="182" w:firstLine="0"/>
        <w:jc w:val="left"/>
        <w:rPr>
          <w:i/>
          <w:sz w:val="24"/>
        </w:rPr>
      </w:pPr>
      <w:r>
        <w:rPr>
          <w:i/>
          <w:sz w:val="24"/>
        </w:rPr>
        <w:t>Να μειωθεί η υποχρεωτική απόσταση των 25 μ.</w:t>
      </w:r>
      <w:r>
        <w:rPr>
          <w:i/>
          <w:spacing w:val="74"/>
          <w:sz w:val="24"/>
        </w:rPr>
        <w:t> </w:t>
      </w:r>
      <w:r>
        <w:rPr>
          <w:i/>
          <w:sz w:val="24"/>
        </w:rPr>
        <w:t>από τον άξονα του δρόμου που ισχύει σήμερα:</w:t>
      </w:r>
      <w:r>
        <w:rPr>
          <w:i/>
          <w:spacing w:val="40"/>
          <w:sz w:val="24"/>
        </w:rPr>
        <w:t> </w:t>
      </w:r>
      <w:r>
        <w:rPr>
          <w:i/>
          <w:sz w:val="24"/>
        </w:rPr>
        <w:t>α/.</w:t>
      </w:r>
      <w:r>
        <w:rPr>
          <w:i/>
          <w:spacing w:val="80"/>
          <w:sz w:val="24"/>
        </w:rPr>
        <w:t> </w:t>
      </w:r>
      <w:r>
        <w:rPr>
          <w:i/>
          <w:sz w:val="24"/>
        </w:rPr>
        <w:t>Σε</w:t>
      </w:r>
      <w:r>
        <w:rPr>
          <w:i/>
          <w:spacing w:val="28"/>
          <w:sz w:val="24"/>
        </w:rPr>
        <w:t> </w:t>
      </w:r>
      <w:r>
        <w:rPr>
          <w:i/>
          <w:sz w:val="24"/>
        </w:rPr>
        <w:t>ελάχιστη</w:t>
      </w:r>
      <w:r>
        <w:rPr>
          <w:i/>
          <w:spacing w:val="29"/>
          <w:sz w:val="24"/>
        </w:rPr>
        <w:t> </w:t>
      </w:r>
      <w:r>
        <w:rPr>
          <w:i/>
          <w:sz w:val="24"/>
        </w:rPr>
        <w:t>απόσταση</w:t>
      </w:r>
      <w:r>
        <w:rPr>
          <w:i/>
          <w:spacing w:val="26"/>
          <w:sz w:val="24"/>
        </w:rPr>
        <w:t> </w:t>
      </w:r>
      <w:r>
        <w:rPr>
          <w:i/>
          <w:sz w:val="24"/>
        </w:rPr>
        <w:t>10μ</w:t>
      </w:r>
      <w:r>
        <w:rPr>
          <w:i/>
          <w:spacing w:val="27"/>
          <w:sz w:val="24"/>
        </w:rPr>
        <w:t> </w:t>
      </w:r>
      <w:r>
        <w:rPr>
          <w:i/>
          <w:sz w:val="24"/>
        </w:rPr>
        <w:t>από</w:t>
      </w:r>
      <w:r>
        <w:rPr>
          <w:i/>
          <w:spacing w:val="26"/>
          <w:sz w:val="24"/>
        </w:rPr>
        <w:t> </w:t>
      </w:r>
      <w:r>
        <w:rPr>
          <w:i/>
          <w:sz w:val="24"/>
        </w:rPr>
        <w:t>το</w:t>
      </w:r>
      <w:r>
        <w:rPr>
          <w:i/>
          <w:spacing w:val="27"/>
          <w:sz w:val="24"/>
        </w:rPr>
        <w:t> </w:t>
      </w:r>
      <w:r>
        <w:rPr>
          <w:i/>
          <w:sz w:val="24"/>
        </w:rPr>
        <w:t>όριο</w:t>
      </w:r>
      <w:r>
        <w:rPr>
          <w:i/>
          <w:spacing w:val="27"/>
          <w:sz w:val="24"/>
        </w:rPr>
        <w:t> </w:t>
      </w:r>
      <w:r>
        <w:rPr>
          <w:i/>
          <w:sz w:val="24"/>
        </w:rPr>
        <w:t>του</w:t>
      </w:r>
      <w:r>
        <w:rPr>
          <w:i/>
          <w:spacing w:val="29"/>
          <w:sz w:val="24"/>
        </w:rPr>
        <w:t> </w:t>
      </w:r>
      <w:r>
        <w:rPr>
          <w:i/>
          <w:sz w:val="24"/>
        </w:rPr>
        <w:t>αγροτεμαχίου</w:t>
      </w:r>
      <w:r>
        <w:rPr>
          <w:i/>
          <w:spacing w:val="27"/>
          <w:sz w:val="24"/>
        </w:rPr>
        <w:t> </w:t>
      </w:r>
      <w:r>
        <w:rPr>
          <w:i/>
          <w:sz w:val="24"/>
        </w:rPr>
        <w:t>με</w:t>
      </w:r>
      <w:r>
        <w:rPr>
          <w:i/>
          <w:spacing w:val="29"/>
          <w:sz w:val="24"/>
        </w:rPr>
        <w:t> </w:t>
      </w:r>
      <w:r>
        <w:rPr>
          <w:i/>
          <w:sz w:val="24"/>
        </w:rPr>
        <w:t>το</w:t>
      </w:r>
      <w:r>
        <w:rPr>
          <w:i/>
          <w:spacing w:val="29"/>
          <w:sz w:val="24"/>
        </w:rPr>
        <w:t> </w:t>
      </w:r>
      <w:r>
        <w:rPr>
          <w:i/>
          <w:sz w:val="24"/>
        </w:rPr>
        <w:t>δρόμο</w:t>
      </w:r>
      <w:r>
        <w:rPr>
          <w:i/>
          <w:spacing w:val="29"/>
          <w:sz w:val="24"/>
        </w:rPr>
        <w:t> </w:t>
      </w:r>
      <w:r>
        <w:rPr>
          <w:i/>
          <w:sz w:val="24"/>
        </w:rPr>
        <w:t>για</w:t>
      </w:r>
      <w:r>
        <w:rPr>
          <w:i/>
          <w:spacing w:val="31"/>
          <w:sz w:val="24"/>
        </w:rPr>
        <w:t> </w:t>
      </w:r>
      <w:r>
        <w:rPr>
          <w:i/>
          <w:sz w:val="24"/>
        </w:rPr>
        <w:t>κτίριο</w:t>
      </w:r>
      <w:r>
        <w:rPr>
          <w:i/>
          <w:spacing w:val="26"/>
          <w:sz w:val="24"/>
        </w:rPr>
        <w:t> </w:t>
      </w:r>
      <w:r>
        <w:rPr>
          <w:i/>
          <w:sz w:val="24"/>
        </w:rPr>
        <w:t>με</w:t>
      </w:r>
      <w:r>
        <w:rPr>
          <w:i/>
          <w:spacing w:val="29"/>
          <w:sz w:val="24"/>
        </w:rPr>
        <w:t> </w:t>
      </w:r>
      <w:r>
        <w:rPr>
          <w:i/>
          <w:sz w:val="24"/>
        </w:rPr>
        <w:t>μέγιστο ύψος 3μ.</w:t>
      </w:r>
    </w:p>
    <w:p>
      <w:pPr>
        <w:spacing w:line="278" w:lineRule="auto" w:before="0"/>
        <w:ind w:left="240" w:right="0" w:firstLine="0"/>
        <w:jc w:val="left"/>
        <w:rPr>
          <w:i/>
          <w:sz w:val="24"/>
        </w:rPr>
      </w:pPr>
      <w:r>
        <w:rPr>
          <w:i/>
          <w:sz w:val="24"/>
        </w:rPr>
        <w:t>β/.</w:t>
      </w:r>
      <w:r>
        <w:rPr>
          <w:i/>
          <w:spacing w:val="80"/>
          <w:sz w:val="24"/>
        </w:rPr>
        <w:t> </w:t>
      </w:r>
      <w:r>
        <w:rPr>
          <w:i/>
          <w:sz w:val="24"/>
        </w:rPr>
        <w:t>Σε</w:t>
      </w:r>
      <w:r>
        <w:rPr>
          <w:i/>
          <w:spacing w:val="28"/>
          <w:sz w:val="24"/>
        </w:rPr>
        <w:t> </w:t>
      </w:r>
      <w:r>
        <w:rPr>
          <w:i/>
          <w:sz w:val="24"/>
        </w:rPr>
        <w:t>ελάχιστη</w:t>
      </w:r>
      <w:r>
        <w:rPr>
          <w:i/>
          <w:spacing w:val="27"/>
          <w:sz w:val="24"/>
        </w:rPr>
        <w:t> </w:t>
      </w:r>
      <w:r>
        <w:rPr>
          <w:i/>
          <w:sz w:val="24"/>
        </w:rPr>
        <w:t>απόσταση</w:t>
      </w:r>
      <w:r>
        <w:rPr>
          <w:i/>
          <w:spacing w:val="29"/>
          <w:sz w:val="24"/>
        </w:rPr>
        <w:t> </w:t>
      </w:r>
      <w:r>
        <w:rPr>
          <w:i/>
          <w:sz w:val="24"/>
        </w:rPr>
        <w:t>15μ</w:t>
      </w:r>
      <w:r>
        <w:rPr>
          <w:i/>
          <w:spacing w:val="30"/>
          <w:sz w:val="24"/>
        </w:rPr>
        <w:t> </w:t>
      </w:r>
      <w:r>
        <w:rPr>
          <w:i/>
          <w:sz w:val="24"/>
        </w:rPr>
        <w:t>από</w:t>
      </w:r>
      <w:r>
        <w:rPr>
          <w:i/>
          <w:spacing w:val="26"/>
          <w:sz w:val="24"/>
        </w:rPr>
        <w:t> </w:t>
      </w:r>
      <w:r>
        <w:rPr>
          <w:i/>
          <w:sz w:val="24"/>
        </w:rPr>
        <w:t>το</w:t>
      </w:r>
      <w:r>
        <w:rPr>
          <w:i/>
          <w:spacing w:val="31"/>
          <w:sz w:val="24"/>
        </w:rPr>
        <w:t> </w:t>
      </w:r>
      <w:r>
        <w:rPr>
          <w:i/>
          <w:sz w:val="24"/>
        </w:rPr>
        <w:t>όριο</w:t>
      </w:r>
      <w:r>
        <w:rPr>
          <w:i/>
          <w:spacing w:val="27"/>
          <w:sz w:val="24"/>
        </w:rPr>
        <w:t> </w:t>
      </w:r>
      <w:r>
        <w:rPr>
          <w:i/>
          <w:sz w:val="24"/>
        </w:rPr>
        <w:t>του</w:t>
      </w:r>
      <w:r>
        <w:rPr>
          <w:i/>
          <w:spacing w:val="29"/>
          <w:sz w:val="24"/>
        </w:rPr>
        <w:t> </w:t>
      </w:r>
      <w:r>
        <w:rPr>
          <w:i/>
          <w:sz w:val="24"/>
        </w:rPr>
        <w:t>αγροτεμαχίου</w:t>
      </w:r>
      <w:r>
        <w:rPr>
          <w:i/>
          <w:spacing w:val="27"/>
          <w:sz w:val="24"/>
        </w:rPr>
        <w:t> </w:t>
      </w:r>
      <w:r>
        <w:rPr>
          <w:i/>
          <w:sz w:val="24"/>
        </w:rPr>
        <w:t>με</w:t>
      </w:r>
      <w:r>
        <w:rPr>
          <w:i/>
          <w:spacing w:val="33"/>
          <w:sz w:val="24"/>
        </w:rPr>
        <w:t> </w:t>
      </w:r>
      <w:r>
        <w:rPr>
          <w:i/>
          <w:sz w:val="24"/>
        </w:rPr>
        <w:t>το</w:t>
      </w:r>
      <w:r>
        <w:rPr>
          <w:i/>
          <w:spacing w:val="29"/>
          <w:sz w:val="24"/>
        </w:rPr>
        <w:t> </w:t>
      </w:r>
      <w:r>
        <w:rPr>
          <w:i/>
          <w:sz w:val="24"/>
        </w:rPr>
        <w:t>δρόμο</w:t>
      </w:r>
      <w:r>
        <w:rPr>
          <w:i/>
          <w:spacing w:val="29"/>
          <w:sz w:val="24"/>
        </w:rPr>
        <w:t> </w:t>
      </w:r>
      <w:r>
        <w:rPr>
          <w:i/>
          <w:sz w:val="24"/>
        </w:rPr>
        <w:t>για</w:t>
      </w:r>
      <w:r>
        <w:rPr>
          <w:i/>
          <w:spacing w:val="31"/>
          <w:sz w:val="24"/>
        </w:rPr>
        <w:t> </w:t>
      </w:r>
      <w:r>
        <w:rPr>
          <w:i/>
          <w:sz w:val="24"/>
        </w:rPr>
        <w:t>κτίριο</w:t>
      </w:r>
      <w:r>
        <w:rPr>
          <w:i/>
          <w:spacing w:val="29"/>
          <w:sz w:val="24"/>
        </w:rPr>
        <w:t> </w:t>
      </w:r>
      <w:r>
        <w:rPr>
          <w:i/>
          <w:sz w:val="24"/>
        </w:rPr>
        <w:t>με</w:t>
      </w:r>
      <w:r>
        <w:rPr>
          <w:i/>
          <w:spacing w:val="29"/>
          <w:sz w:val="24"/>
        </w:rPr>
        <w:t> </w:t>
      </w:r>
      <w:r>
        <w:rPr>
          <w:i/>
          <w:sz w:val="24"/>
        </w:rPr>
        <w:t>μέγιστο ύψος 4,5μ.”</w:t>
      </w:r>
    </w:p>
    <w:p>
      <w:pPr>
        <w:pStyle w:val="BodyText"/>
        <w:spacing w:before="32"/>
        <w:ind w:left="0"/>
        <w:rPr>
          <w:i/>
        </w:rPr>
      </w:pPr>
    </w:p>
    <w:p>
      <w:pPr>
        <w:pStyle w:val="BodyText"/>
        <w:spacing w:line="276" w:lineRule="auto" w:before="0"/>
        <w:ind w:right="178"/>
        <w:jc w:val="both"/>
      </w:pPr>
      <w:r>
        <w:rPr>
          <w:color w:val="001F60"/>
        </w:rPr>
        <w:t>Ο κ. Γεώργιος Ματζουράνης συμφώνησε με την πρόταση για ισόγεια κτίσματα καθώς και στη</w:t>
      </w:r>
      <w:r>
        <w:rPr>
          <w:color w:val="001F60"/>
          <w:spacing w:val="40"/>
        </w:rPr>
        <w:t> </w:t>
      </w:r>
      <w:r>
        <w:rPr>
          <w:color w:val="001F60"/>
        </w:rPr>
        <w:t>μείωση του ύψους στους κύριους χώρους, διαφώνησε όμως με την πρόταση για μείωση της απόστασης των 25,00μ από τον άξονα της οδού, καθώς με την προτεινόμενη τροποποίηση εκτιμά</w:t>
      </w:r>
      <w:r>
        <w:rPr>
          <w:color w:val="001F60"/>
          <w:spacing w:val="40"/>
        </w:rPr>
        <w:t> </w:t>
      </w:r>
      <w:r>
        <w:rPr>
          <w:color w:val="001F60"/>
        </w:rPr>
        <w:t>ότι θα υπάρξουν πολύ περισσότερα κτίσματα</w:t>
      </w:r>
      <w:r>
        <w:rPr>
          <w:color w:val="001F60"/>
          <w:spacing w:val="40"/>
        </w:rPr>
        <w:t> </w:t>
      </w:r>
      <w:r>
        <w:rPr>
          <w:color w:val="001F60"/>
        </w:rPr>
        <w:t>αφού θα διευκολυνθεί η κατασκευή σε περισσότερα αγροτεμάχια.</w:t>
      </w:r>
      <w:r>
        <w:rPr>
          <w:color w:val="001F60"/>
          <w:spacing w:val="40"/>
        </w:rPr>
        <w:t> </w:t>
      </w:r>
      <w:r>
        <w:rPr>
          <w:color w:val="001F60"/>
        </w:rPr>
        <w:t>Παρόμοια τοποθετήθηκε και ο κ. Γεώργιος Σούλης και με αυτές τις προτάσεις συμφώνησαν τα μέλη της επιτροπής. Ο κ. Θεόδωρος Πολενάκης συμφώνησε με την προτάσεις 1 και 2 των μηχανικών αλλά ως προς την 3, παρότι εκτιμά ως ορθή την αναγκαιότητα να μην χτίζονται οικίες στο κέντρο των οικοπέδων, συμφώνησε με τον κ.</w:t>
      </w:r>
      <w:r>
        <w:rPr>
          <w:color w:val="001F60"/>
          <w:spacing w:val="40"/>
        </w:rPr>
        <w:t> </w:t>
      </w:r>
      <w:r>
        <w:rPr>
          <w:color w:val="001F60"/>
        </w:rPr>
        <w:t>Ματζουράνη ως προς τη διατήρηση της υποχρεωτικής απόστασης των 25,00μ.</w:t>
      </w:r>
      <w:r>
        <w:rPr>
          <w:color w:val="001F60"/>
          <w:spacing w:val="40"/>
        </w:rPr>
        <w:t> </w:t>
      </w:r>
      <w:r>
        <w:rPr>
          <w:color w:val="001F60"/>
        </w:rPr>
        <w:t>από τον άξονα του δρόμου για την ανέγερση κτιρίου εντός του οικοπέδου. Ο κ. Ανδρέας Καλόγηρος είπε ότι οι αποστάσεις από τα όρια και η τοποθέτηση των κτηρίων τηρούν τις διατάξεις του Π.Δ. 668/2002 και ότι αυτές δεν επιτρέπουν την ορθολογική τοποθέτηση των κτιρίων μέσα στα αγροτεμάχια, αλλά “βάζουν” τα κτίρια στο κέντρο, εκεί που συνήθως είναι η καλλιεργήσιμη</w:t>
      </w:r>
      <w:r>
        <w:rPr>
          <w:color w:val="001F60"/>
          <w:spacing w:val="40"/>
        </w:rPr>
        <w:t> </w:t>
      </w:r>
      <w:r>
        <w:rPr>
          <w:color w:val="001F60"/>
        </w:rPr>
        <w:t>γη, ενώ παλαιότερα η τοποθέτηση των κτισμάτων γινόταν στα άγονα, βραχώδη τμήματα, πάντοτε λαμβάνοντας υπόψη τον προσανατολισμό και τις τοπικές καιρικές συνθήκες. Είπε, τέλος, ότι η τοποθέτηση του κτίσματος θα ήταν ίσως πιο ορθό να</w:t>
      </w:r>
      <w:r>
        <w:rPr>
          <w:color w:val="001F60"/>
          <w:spacing w:val="40"/>
        </w:rPr>
        <w:t> </w:t>
      </w:r>
      <w:r>
        <w:rPr>
          <w:color w:val="001F60"/>
        </w:rPr>
        <w:t>εξετάζεται</w:t>
      </w:r>
      <w:r>
        <w:rPr>
          <w:color w:val="001F60"/>
          <w:spacing w:val="-3"/>
        </w:rPr>
        <w:t> </w:t>
      </w:r>
      <w:r>
        <w:rPr>
          <w:color w:val="001F60"/>
        </w:rPr>
        <w:t>ανά</w:t>
      </w:r>
      <w:r>
        <w:rPr>
          <w:color w:val="001F60"/>
          <w:spacing w:val="-3"/>
        </w:rPr>
        <w:t> </w:t>
      </w:r>
      <w:r>
        <w:rPr>
          <w:color w:val="001F60"/>
        </w:rPr>
        <w:t>περίπτωση και</w:t>
      </w:r>
      <w:r>
        <w:rPr>
          <w:color w:val="001F60"/>
          <w:spacing w:val="-3"/>
        </w:rPr>
        <w:t> </w:t>
      </w:r>
      <w:r>
        <w:rPr>
          <w:color w:val="001F60"/>
        </w:rPr>
        <w:t>να</w:t>
      </w:r>
      <w:r>
        <w:rPr>
          <w:color w:val="001F60"/>
          <w:spacing w:val="-3"/>
        </w:rPr>
        <w:t> </w:t>
      </w:r>
      <w:r>
        <w:rPr>
          <w:color w:val="001F60"/>
        </w:rPr>
        <w:t>είναι</w:t>
      </w:r>
      <w:r>
        <w:rPr>
          <w:color w:val="001F60"/>
          <w:spacing w:val="-2"/>
        </w:rPr>
        <w:t> </w:t>
      </w:r>
      <w:r>
        <w:rPr>
          <w:color w:val="001F60"/>
        </w:rPr>
        <w:t>κατά</w:t>
      </w:r>
      <w:r>
        <w:rPr>
          <w:color w:val="001F60"/>
          <w:spacing w:val="-3"/>
        </w:rPr>
        <w:t> </w:t>
      </w:r>
      <w:r>
        <w:rPr>
          <w:color w:val="001F60"/>
        </w:rPr>
        <w:t>την</w:t>
      </w:r>
      <w:r>
        <w:rPr>
          <w:color w:val="001F60"/>
          <w:spacing w:val="-5"/>
        </w:rPr>
        <w:t> </w:t>
      </w:r>
      <w:r>
        <w:rPr>
          <w:color w:val="001F60"/>
        </w:rPr>
        <w:t>κρίση του</w:t>
      </w:r>
      <w:r>
        <w:rPr>
          <w:color w:val="001F60"/>
          <w:spacing w:val="-3"/>
        </w:rPr>
        <w:t> </w:t>
      </w:r>
      <w:r>
        <w:rPr>
          <w:color w:val="001F60"/>
        </w:rPr>
        <w:t>Συμβουλίου</w:t>
      </w:r>
      <w:r>
        <w:rPr>
          <w:color w:val="001F60"/>
          <w:spacing w:val="-3"/>
        </w:rPr>
        <w:t> </w:t>
      </w:r>
      <w:r>
        <w:rPr>
          <w:color w:val="001F60"/>
        </w:rPr>
        <w:t>Αρχιτεκτονικής,</w:t>
      </w:r>
      <w:r>
        <w:rPr>
          <w:color w:val="001F60"/>
          <w:spacing w:val="-3"/>
        </w:rPr>
        <w:t> </w:t>
      </w:r>
      <w:r>
        <w:rPr>
          <w:color w:val="001F60"/>
        </w:rPr>
        <w:t>λαμβάνοντας πλήρη τοπογραφικά / υψομετρικά στοιχεία, ώστε να επιτυγχάνεται ορθολογική τοποθέτηση του κελύφους μέσα στο αγροτεμάχιο (πχ. σε σχέση με τις εξάρσεις του εδάφους). Ανάφερε χαρακτηριστικά ότι δεν μπορεί να εφαρμόζονται γενικοί όροι και να τοποθετείται το κτίσμα με τα ίδια κριτήρια στα μεγάλα νησιά, π.χ. τη Νάξο, και στα μικρότερα, π.χ. τη Σχοινούσα ή τη Σίφνο.</w:t>
      </w:r>
    </w:p>
    <w:p>
      <w:pPr>
        <w:pStyle w:val="BodyText"/>
        <w:spacing w:before="162"/>
        <w:jc w:val="both"/>
      </w:pPr>
      <w:r>
        <w:rPr>
          <w:color w:val="001F60"/>
        </w:rPr>
        <w:t>Συνοψίζοντας,</w:t>
      </w:r>
      <w:r>
        <w:rPr>
          <w:color w:val="001F60"/>
          <w:spacing w:val="-7"/>
        </w:rPr>
        <w:t> </w:t>
      </w:r>
      <w:r>
        <w:rPr>
          <w:color w:val="001F60"/>
        </w:rPr>
        <w:t>η</w:t>
      </w:r>
      <w:r>
        <w:rPr>
          <w:color w:val="001F60"/>
          <w:spacing w:val="1"/>
        </w:rPr>
        <w:t> </w:t>
      </w:r>
      <w:r>
        <w:rPr>
          <w:color w:val="001F60"/>
        </w:rPr>
        <w:t>επιτροπή</w:t>
      </w:r>
      <w:r>
        <w:rPr>
          <w:color w:val="001F60"/>
          <w:spacing w:val="2"/>
        </w:rPr>
        <w:t> </w:t>
      </w:r>
      <w:r>
        <w:rPr>
          <w:b/>
          <w:color w:val="001F60"/>
        </w:rPr>
        <w:t>ομόφωνα</w:t>
      </w:r>
      <w:r>
        <w:rPr>
          <w:b/>
          <w:color w:val="001F60"/>
          <w:spacing w:val="-1"/>
        </w:rPr>
        <w:t> </w:t>
      </w:r>
      <w:r>
        <w:rPr>
          <w:color w:val="001F60"/>
        </w:rPr>
        <w:t>εισηγείται προς</w:t>
      </w:r>
      <w:r>
        <w:rPr>
          <w:color w:val="001F60"/>
          <w:spacing w:val="-1"/>
        </w:rPr>
        <w:t> </w:t>
      </w:r>
      <w:r>
        <w:rPr>
          <w:color w:val="001F60"/>
        </w:rPr>
        <w:t>το Δημοτικό</w:t>
      </w:r>
      <w:r>
        <w:rPr>
          <w:color w:val="001F60"/>
          <w:spacing w:val="1"/>
        </w:rPr>
        <w:t> </w:t>
      </w:r>
      <w:r>
        <w:rPr>
          <w:color w:val="001F60"/>
          <w:spacing w:val="-2"/>
        </w:rPr>
        <w:t>Συμβούλιο:</w:t>
      </w:r>
    </w:p>
    <w:p>
      <w:pPr>
        <w:pStyle w:val="BodyText"/>
        <w:spacing w:before="204"/>
      </w:pPr>
      <w:r>
        <w:rPr>
          <w:color w:val="001F60"/>
        </w:rPr>
        <w:t>Για</w:t>
      </w:r>
      <w:r>
        <w:rPr>
          <w:color w:val="001F60"/>
          <w:spacing w:val="-4"/>
        </w:rPr>
        <w:t> </w:t>
      </w:r>
      <w:r>
        <w:rPr>
          <w:color w:val="001F60"/>
        </w:rPr>
        <w:t>τον</w:t>
      </w:r>
      <w:r>
        <w:rPr>
          <w:color w:val="001F60"/>
          <w:spacing w:val="-4"/>
        </w:rPr>
        <w:t> </w:t>
      </w:r>
      <w:r>
        <w:rPr>
          <w:color w:val="001F60"/>
        </w:rPr>
        <w:t>περιορισμό</w:t>
      </w:r>
      <w:r>
        <w:rPr>
          <w:color w:val="001F60"/>
          <w:spacing w:val="2"/>
        </w:rPr>
        <w:t> </w:t>
      </w:r>
      <w:r>
        <w:rPr>
          <w:color w:val="001F60"/>
        </w:rPr>
        <w:t>της</w:t>
      </w:r>
      <w:r>
        <w:rPr>
          <w:color w:val="001F60"/>
          <w:spacing w:val="-2"/>
        </w:rPr>
        <w:t> </w:t>
      </w:r>
      <w:r>
        <w:rPr>
          <w:color w:val="001F60"/>
        </w:rPr>
        <w:t>αλλοίωση;</w:t>
      </w:r>
      <w:r>
        <w:rPr>
          <w:color w:val="001F60"/>
          <w:spacing w:val="1"/>
        </w:rPr>
        <w:t> </w:t>
      </w:r>
      <w:r>
        <w:rPr>
          <w:color w:val="001F60"/>
        </w:rPr>
        <w:t>της</w:t>
      </w:r>
      <w:r>
        <w:rPr>
          <w:color w:val="001F60"/>
          <w:spacing w:val="1"/>
        </w:rPr>
        <w:t> </w:t>
      </w:r>
      <w:r>
        <w:rPr>
          <w:color w:val="001F60"/>
        </w:rPr>
        <w:t>σιφναϊκής</w:t>
      </w:r>
      <w:r>
        <w:rPr>
          <w:color w:val="001F60"/>
          <w:spacing w:val="-3"/>
        </w:rPr>
        <w:t> </w:t>
      </w:r>
      <w:r>
        <w:rPr>
          <w:color w:val="001F60"/>
          <w:spacing w:val="-2"/>
        </w:rPr>
        <w:t>υπαίθρου:</w:t>
      </w:r>
    </w:p>
    <w:p>
      <w:pPr>
        <w:pStyle w:val="ListParagraph"/>
        <w:numPr>
          <w:ilvl w:val="0"/>
          <w:numId w:val="9"/>
        </w:numPr>
        <w:tabs>
          <w:tab w:pos="367" w:val="left" w:leader="none"/>
        </w:tabs>
        <w:spacing w:line="240" w:lineRule="auto" w:before="43" w:after="0"/>
        <w:ind w:left="367" w:right="0" w:hanging="127"/>
        <w:jc w:val="left"/>
        <w:rPr>
          <w:sz w:val="24"/>
        </w:rPr>
      </w:pPr>
      <w:r>
        <w:rPr>
          <w:color w:val="001F60"/>
          <w:sz w:val="24"/>
        </w:rPr>
        <w:t>Να</w:t>
      </w:r>
      <w:r>
        <w:rPr>
          <w:color w:val="001F60"/>
          <w:spacing w:val="-4"/>
          <w:sz w:val="24"/>
        </w:rPr>
        <w:t> </w:t>
      </w:r>
      <w:r>
        <w:rPr>
          <w:color w:val="001F60"/>
          <w:sz w:val="24"/>
        </w:rPr>
        <w:t>επιτρέπονται</w:t>
      </w:r>
      <w:r>
        <w:rPr>
          <w:color w:val="001F60"/>
          <w:spacing w:val="-1"/>
          <w:sz w:val="24"/>
        </w:rPr>
        <w:t> </w:t>
      </w:r>
      <w:r>
        <w:rPr>
          <w:color w:val="001F60"/>
          <w:sz w:val="24"/>
        </w:rPr>
        <w:t>μόνο</w:t>
      </w:r>
      <w:r>
        <w:rPr>
          <w:color w:val="001F60"/>
          <w:spacing w:val="-1"/>
          <w:sz w:val="24"/>
        </w:rPr>
        <w:t> </w:t>
      </w:r>
      <w:r>
        <w:rPr>
          <w:color w:val="001F60"/>
          <w:sz w:val="24"/>
        </w:rPr>
        <w:t>ισόγεια</w:t>
      </w:r>
      <w:r>
        <w:rPr>
          <w:color w:val="001F60"/>
          <w:spacing w:val="-1"/>
          <w:sz w:val="24"/>
        </w:rPr>
        <w:t> </w:t>
      </w:r>
      <w:r>
        <w:rPr>
          <w:color w:val="001F60"/>
          <w:sz w:val="24"/>
        </w:rPr>
        <w:t>κτίσματα</w:t>
      </w:r>
      <w:r>
        <w:rPr>
          <w:color w:val="001F60"/>
          <w:spacing w:val="-2"/>
          <w:sz w:val="24"/>
        </w:rPr>
        <w:t> </w:t>
      </w:r>
      <w:r>
        <w:rPr>
          <w:color w:val="001F60"/>
          <w:sz w:val="24"/>
        </w:rPr>
        <w:t>με</w:t>
      </w:r>
      <w:r>
        <w:rPr>
          <w:color w:val="001F60"/>
          <w:spacing w:val="2"/>
          <w:sz w:val="24"/>
        </w:rPr>
        <w:t> </w:t>
      </w:r>
      <w:r>
        <w:rPr>
          <w:color w:val="001F60"/>
          <w:sz w:val="24"/>
        </w:rPr>
        <w:t>μέγιστο</w:t>
      </w:r>
      <w:r>
        <w:rPr>
          <w:color w:val="001F60"/>
          <w:spacing w:val="2"/>
          <w:sz w:val="24"/>
        </w:rPr>
        <w:t> </w:t>
      </w:r>
      <w:r>
        <w:rPr>
          <w:color w:val="001F60"/>
          <w:sz w:val="24"/>
        </w:rPr>
        <w:t>ύψος</w:t>
      </w:r>
      <w:r>
        <w:rPr>
          <w:color w:val="001F60"/>
          <w:spacing w:val="-1"/>
          <w:sz w:val="24"/>
        </w:rPr>
        <w:t> </w:t>
      </w:r>
      <w:r>
        <w:rPr>
          <w:color w:val="001F60"/>
          <w:sz w:val="24"/>
        </w:rPr>
        <w:t>4.5</w:t>
      </w:r>
      <w:r>
        <w:rPr>
          <w:color w:val="001F60"/>
          <w:spacing w:val="-1"/>
          <w:sz w:val="24"/>
        </w:rPr>
        <w:t> </w:t>
      </w:r>
      <w:r>
        <w:rPr>
          <w:color w:val="001F60"/>
          <w:spacing w:val="-2"/>
          <w:sz w:val="24"/>
        </w:rPr>
        <w:t>μέτρα.</w:t>
      </w:r>
    </w:p>
    <w:p>
      <w:pPr>
        <w:pStyle w:val="ListParagraph"/>
        <w:numPr>
          <w:ilvl w:val="0"/>
          <w:numId w:val="9"/>
        </w:numPr>
        <w:tabs>
          <w:tab w:pos="372" w:val="left" w:leader="none"/>
        </w:tabs>
        <w:spacing w:line="278" w:lineRule="auto" w:before="43" w:after="0"/>
        <w:ind w:left="240" w:right="183" w:firstLine="0"/>
        <w:jc w:val="left"/>
        <w:rPr>
          <w:sz w:val="24"/>
        </w:rPr>
      </w:pPr>
      <w:r>
        <w:rPr>
          <w:color w:val="001F60"/>
          <w:sz w:val="24"/>
        </w:rPr>
        <w:t>Το ελάχιστο επιτρεπόμενο ύψος κύριου χώρου</w:t>
      </w:r>
      <w:r>
        <w:rPr>
          <w:color w:val="001F60"/>
          <w:spacing w:val="-3"/>
          <w:sz w:val="24"/>
        </w:rPr>
        <w:t> </w:t>
      </w:r>
      <w:r>
        <w:rPr>
          <w:color w:val="001F60"/>
          <w:sz w:val="24"/>
        </w:rPr>
        <w:t>να μειωθεί στα 2.40 μ. προκειμένου να μπορούν να δημιουργούνται χώροι μειωμένου όγκου</w:t>
      </w:r>
    </w:p>
    <w:p>
      <w:pPr>
        <w:pStyle w:val="ListParagraph"/>
        <w:numPr>
          <w:ilvl w:val="0"/>
          <w:numId w:val="9"/>
        </w:numPr>
        <w:tabs>
          <w:tab w:pos="384" w:val="left" w:leader="none"/>
        </w:tabs>
        <w:spacing w:line="278" w:lineRule="auto" w:before="0" w:after="0"/>
        <w:ind w:left="240" w:right="183" w:firstLine="0"/>
        <w:jc w:val="left"/>
        <w:rPr>
          <w:sz w:val="24"/>
        </w:rPr>
      </w:pPr>
      <w:r>
        <w:rPr>
          <w:color w:val="001F60"/>
          <w:sz w:val="24"/>
        </w:rPr>
        <w:t>Να διατηρηθεί η υποχρεωτική απόσταση των 25 μ. από τον άξονα του δρόμου, για την ανέγερση</w:t>
      </w:r>
      <w:r>
        <w:rPr>
          <w:color w:val="001F60"/>
          <w:spacing w:val="40"/>
          <w:sz w:val="24"/>
        </w:rPr>
        <w:t> </w:t>
      </w:r>
      <w:r>
        <w:rPr>
          <w:color w:val="001F60"/>
          <w:sz w:val="24"/>
        </w:rPr>
        <w:t>κτίσματος από τα όρια των γηπέδων, όπως ισχύει σήμερα.</w:t>
      </w:r>
    </w:p>
    <w:p>
      <w:pPr>
        <w:spacing w:line="276" w:lineRule="auto" w:before="150"/>
        <w:ind w:left="240" w:right="182" w:firstLine="0"/>
        <w:jc w:val="both"/>
        <w:rPr>
          <w:sz w:val="24"/>
        </w:rPr>
      </w:pPr>
      <w:r>
        <w:rPr>
          <w:sz w:val="24"/>
        </w:rPr>
        <w:t>Ο κ. Ανδρέας Καλόγηρος ανάγνωσε τη θεματική ενότητα </w:t>
      </w:r>
      <w:r>
        <w:rPr>
          <w:b/>
          <w:sz w:val="24"/>
        </w:rPr>
        <w:t>«Ε. ΕΚΤΟΣ ΣΧΕΔΙΟΥ ΔΟΜΗΣΗ -</w:t>
      </w:r>
      <w:r>
        <w:rPr>
          <w:b/>
          <w:spacing w:val="40"/>
          <w:sz w:val="24"/>
        </w:rPr>
        <w:t> </w:t>
      </w:r>
      <w:r>
        <w:rPr>
          <w:b/>
          <w:sz w:val="24"/>
        </w:rPr>
        <w:t>ΠΑΛΑΙΑ ΕΡΕΙΠΩΜΕΝΑ ΚΤΙΣΜΑΤΑ/ΘΕΜΩΝΙΕΣ» </w:t>
      </w:r>
      <w:r>
        <w:rPr>
          <w:sz w:val="24"/>
        </w:rPr>
        <w:t>της επιστολής των μηχανικών:</w:t>
      </w:r>
    </w:p>
    <w:p>
      <w:pPr>
        <w:spacing w:line="276" w:lineRule="auto" w:before="159"/>
        <w:ind w:left="240" w:right="181" w:firstLine="0"/>
        <w:jc w:val="both"/>
        <w:rPr>
          <w:i/>
          <w:sz w:val="24"/>
        </w:rPr>
      </w:pPr>
      <w:r>
        <w:rPr>
          <w:i/>
          <w:sz w:val="24"/>
        </w:rPr>
        <w:t>“Σήμερα, με το Π.Δ. 668/2002, επιτρέπεται η επισκευή παλαιών παραδοσιακών κτισμάτων σεεκτός σχεδίου περιοχή ακόμα και σε αγροτεμάχια μη άρτια και οικοδομήσιμα.</w:t>
      </w:r>
    </w:p>
    <w:p>
      <w:pPr>
        <w:spacing w:line="276" w:lineRule="auto" w:before="161"/>
        <w:ind w:left="240" w:right="181" w:firstLine="0"/>
        <w:jc w:val="both"/>
        <w:rPr>
          <w:i/>
          <w:sz w:val="24"/>
        </w:rPr>
      </w:pPr>
      <w:r>
        <w:rPr>
          <w:i/>
          <w:sz w:val="24"/>
        </w:rPr>
        <w:t>Παρόλα αυτά η διαδικασία που προβλέπεται είναι τόσο χρονοβόρα και η γραφειοκρατία τόσο περίπλοκη που το αποτέλεσμα είναι να αποθαρρύνονται οι ιδιοκτήτες να επισκευάσουν τα κτίσματα αυτά, ή να μην το κάνουν δια της νομίμου οδού.</w:t>
      </w:r>
    </w:p>
    <w:p>
      <w:pPr>
        <w:spacing w:after="0" w:line="276" w:lineRule="auto"/>
        <w:jc w:val="both"/>
        <w:rPr>
          <w:i/>
          <w:sz w:val="24"/>
        </w:rPr>
        <w:sectPr>
          <w:pgSz w:w="11910" w:h="16840"/>
          <w:pgMar w:top="240" w:bottom="280" w:left="708" w:right="850"/>
        </w:sectPr>
      </w:pPr>
    </w:p>
    <w:p>
      <w:pPr>
        <w:spacing w:before="24"/>
        <w:ind w:left="240" w:right="0" w:firstLine="0"/>
        <w:jc w:val="both"/>
        <w:rPr>
          <w:i/>
          <w:sz w:val="24"/>
        </w:rPr>
      </w:pPr>
      <w:r>
        <w:rPr>
          <w:i/>
          <w:sz w:val="24"/>
        </w:rPr>
        <mc:AlternateContent>
          <mc:Choice Requires="wps">
            <w:drawing>
              <wp:anchor distT="0" distB="0" distL="0" distR="0" allowOverlap="1" layoutInCell="1" locked="0" behindDoc="0" simplePos="0" relativeHeight="15733760">
                <wp:simplePos x="0" y="0"/>
                <wp:positionH relativeFrom="page">
                  <wp:posOffset>5020564</wp:posOffset>
                </wp:positionH>
                <wp:positionV relativeFrom="page">
                  <wp:posOffset>127000</wp:posOffset>
                </wp:positionV>
                <wp:extent cx="2159000" cy="2540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3760" type="#_x0000_t202" id="docshape9"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i/>
          <w:sz w:val="24"/>
        </w:rPr>
        <w:t>Για το</w:t>
      </w:r>
      <w:r>
        <w:rPr>
          <w:i/>
          <w:spacing w:val="1"/>
          <w:sz w:val="24"/>
        </w:rPr>
        <w:t> </w:t>
      </w:r>
      <w:r>
        <w:rPr>
          <w:i/>
          <w:sz w:val="24"/>
        </w:rPr>
        <w:t>λόγο</w:t>
      </w:r>
      <w:r>
        <w:rPr>
          <w:i/>
          <w:spacing w:val="-2"/>
          <w:sz w:val="24"/>
        </w:rPr>
        <w:t> </w:t>
      </w:r>
      <w:r>
        <w:rPr>
          <w:i/>
          <w:sz w:val="24"/>
        </w:rPr>
        <w:t>αυτό </w:t>
      </w:r>
      <w:r>
        <w:rPr>
          <w:i/>
          <w:spacing w:val="-2"/>
          <w:sz w:val="24"/>
        </w:rPr>
        <w:t>προτείνουμε:</w:t>
      </w:r>
    </w:p>
    <w:p>
      <w:pPr>
        <w:pStyle w:val="ListParagraph"/>
        <w:numPr>
          <w:ilvl w:val="0"/>
          <w:numId w:val="10"/>
        </w:numPr>
        <w:tabs>
          <w:tab w:pos="479" w:val="left" w:leader="none"/>
        </w:tabs>
        <w:spacing w:line="276" w:lineRule="auto" w:before="204" w:after="0"/>
        <w:ind w:left="240" w:right="181" w:firstLine="0"/>
        <w:jc w:val="both"/>
        <w:rPr>
          <w:i/>
          <w:sz w:val="24"/>
        </w:rPr>
      </w:pPr>
      <w:r>
        <w:rPr>
          <w:i/>
          <w:sz w:val="24"/>
        </w:rPr>
        <w:t>Τα</w:t>
      </w:r>
      <w:r>
        <w:rPr>
          <w:i/>
          <w:spacing w:val="-1"/>
          <w:sz w:val="24"/>
        </w:rPr>
        <w:t> </w:t>
      </w:r>
      <w:r>
        <w:rPr>
          <w:i/>
          <w:sz w:val="24"/>
        </w:rPr>
        <w:t>παλαιά</w:t>
      </w:r>
      <w:r>
        <w:rPr>
          <w:i/>
          <w:spacing w:val="-5"/>
          <w:sz w:val="24"/>
        </w:rPr>
        <w:t> </w:t>
      </w:r>
      <w:r>
        <w:rPr>
          <w:i/>
          <w:sz w:val="24"/>
        </w:rPr>
        <w:t>ερειπωμένα κτίσματα –</w:t>
      </w:r>
      <w:r>
        <w:rPr>
          <w:i/>
          <w:spacing w:val="-3"/>
          <w:sz w:val="24"/>
        </w:rPr>
        <w:t> </w:t>
      </w:r>
      <w:r>
        <w:rPr>
          <w:i/>
          <w:sz w:val="24"/>
        </w:rPr>
        <w:t>αγροικίες να μπορούν</w:t>
      </w:r>
      <w:r>
        <w:rPr>
          <w:i/>
          <w:spacing w:val="-1"/>
          <w:sz w:val="24"/>
        </w:rPr>
        <w:t> </w:t>
      </w:r>
      <w:r>
        <w:rPr>
          <w:i/>
          <w:sz w:val="24"/>
        </w:rPr>
        <w:t>να</w:t>
      </w:r>
      <w:r>
        <w:rPr>
          <w:i/>
          <w:spacing w:val="-1"/>
          <w:sz w:val="24"/>
        </w:rPr>
        <w:t> </w:t>
      </w:r>
      <w:r>
        <w:rPr>
          <w:i/>
          <w:sz w:val="24"/>
        </w:rPr>
        <w:t>επισκευαστούν,</w:t>
      </w:r>
      <w:r>
        <w:rPr>
          <w:i/>
          <w:spacing w:val="-1"/>
          <w:sz w:val="24"/>
        </w:rPr>
        <w:t> </w:t>
      </w:r>
      <w:r>
        <w:rPr>
          <w:i/>
          <w:sz w:val="24"/>
        </w:rPr>
        <w:t>κατά</w:t>
      </w:r>
      <w:r>
        <w:rPr>
          <w:i/>
          <w:spacing w:val="-1"/>
          <w:sz w:val="24"/>
        </w:rPr>
        <w:t> </w:t>
      </w:r>
      <w:r>
        <w:rPr>
          <w:i/>
          <w:sz w:val="24"/>
        </w:rPr>
        <w:t>παρέκκλιση</w:t>
      </w:r>
      <w:r>
        <w:rPr>
          <w:i/>
          <w:spacing w:val="-1"/>
          <w:sz w:val="24"/>
        </w:rPr>
        <w:t> </w:t>
      </w:r>
      <w:r>
        <w:rPr>
          <w:i/>
          <w:sz w:val="24"/>
        </w:rPr>
        <w:t>των πολεοδομικών διατάξεων, (δηλαδή σε μη άρτια αγροτεμάχια και σε οποιαδήποτε θέση στο οικόπεδο), με άδεια μικρής κλίμακας ή άδεια δόμησης, ανάλογα με τις εργασίες που απαιτούνται, και έγκριση του Συμβουλίου Αρχιτεκτονικής, σύμφωνα με τη τυπική διαδικασία.</w:t>
      </w:r>
    </w:p>
    <w:p>
      <w:pPr>
        <w:pStyle w:val="ListParagraph"/>
        <w:numPr>
          <w:ilvl w:val="0"/>
          <w:numId w:val="10"/>
        </w:numPr>
        <w:tabs>
          <w:tab w:pos="476" w:val="left" w:leader="none"/>
        </w:tabs>
        <w:spacing w:line="240" w:lineRule="auto" w:before="162" w:after="0"/>
        <w:ind w:left="476" w:right="0" w:hanging="236"/>
        <w:jc w:val="both"/>
        <w:rPr>
          <w:i/>
          <w:sz w:val="24"/>
        </w:rPr>
      </w:pPr>
      <w:r>
        <w:rPr>
          <w:i/>
          <w:sz w:val="24"/>
        </w:rPr>
        <w:t>Να</w:t>
      </w:r>
      <w:r>
        <w:rPr>
          <w:i/>
          <w:spacing w:val="-2"/>
          <w:sz w:val="24"/>
        </w:rPr>
        <w:t> </w:t>
      </w:r>
      <w:r>
        <w:rPr>
          <w:i/>
          <w:sz w:val="24"/>
        </w:rPr>
        <w:t>επιβάλλεται</w:t>
      </w:r>
      <w:r>
        <w:rPr>
          <w:i/>
          <w:spacing w:val="-1"/>
          <w:sz w:val="24"/>
        </w:rPr>
        <w:t> </w:t>
      </w:r>
      <w:r>
        <w:rPr>
          <w:i/>
          <w:sz w:val="24"/>
        </w:rPr>
        <w:t>η</w:t>
      </w:r>
      <w:r>
        <w:rPr>
          <w:i/>
          <w:spacing w:val="-3"/>
          <w:sz w:val="24"/>
        </w:rPr>
        <w:t> </w:t>
      </w:r>
      <w:r>
        <w:rPr>
          <w:i/>
          <w:sz w:val="24"/>
        </w:rPr>
        <w:t>διατήρηση</w:t>
      </w:r>
      <w:r>
        <w:rPr>
          <w:i/>
          <w:spacing w:val="-2"/>
          <w:sz w:val="24"/>
        </w:rPr>
        <w:t> </w:t>
      </w:r>
      <w:r>
        <w:rPr>
          <w:i/>
          <w:sz w:val="24"/>
        </w:rPr>
        <w:t>των</w:t>
      </w:r>
      <w:r>
        <w:rPr>
          <w:i/>
          <w:spacing w:val="-1"/>
          <w:sz w:val="24"/>
        </w:rPr>
        <w:t> </w:t>
      </w:r>
      <w:r>
        <w:rPr>
          <w:i/>
          <w:sz w:val="24"/>
        </w:rPr>
        <w:t>μορφολογικών</w:t>
      </w:r>
      <w:r>
        <w:rPr>
          <w:i/>
          <w:spacing w:val="1"/>
          <w:sz w:val="24"/>
        </w:rPr>
        <w:t> </w:t>
      </w:r>
      <w:r>
        <w:rPr>
          <w:i/>
          <w:sz w:val="24"/>
        </w:rPr>
        <w:t>χαρακτηριστικών </w:t>
      </w:r>
      <w:r>
        <w:rPr>
          <w:i/>
          <w:spacing w:val="-2"/>
          <w:sz w:val="24"/>
        </w:rPr>
        <w:t>τους.</w:t>
      </w:r>
    </w:p>
    <w:p>
      <w:pPr>
        <w:pStyle w:val="ListParagraph"/>
        <w:numPr>
          <w:ilvl w:val="0"/>
          <w:numId w:val="10"/>
        </w:numPr>
        <w:tabs>
          <w:tab w:pos="476" w:val="left" w:leader="none"/>
        </w:tabs>
        <w:spacing w:line="240" w:lineRule="auto" w:before="204" w:after="0"/>
        <w:ind w:left="476" w:right="0" w:hanging="236"/>
        <w:jc w:val="both"/>
        <w:rPr>
          <w:i/>
          <w:sz w:val="24"/>
        </w:rPr>
      </w:pPr>
      <w:r>
        <w:rPr>
          <w:i/>
          <w:sz w:val="24"/>
        </w:rPr>
        <w:t>Να</w:t>
      </w:r>
      <w:r>
        <w:rPr>
          <w:i/>
          <w:spacing w:val="1"/>
          <w:sz w:val="24"/>
        </w:rPr>
        <w:t> </w:t>
      </w:r>
      <w:r>
        <w:rPr>
          <w:i/>
          <w:sz w:val="24"/>
        </w:rPr>
        <w:t>επιτρέπεται</w:t>
      </w:r>
      <w:r>
        <w:rPr>
          <w:i/>
          <w:spacing w:val="-2"/>
          <w:sz w:val="24"/>
        </w:rPr>
        <w:t> </w:t>
      </w:r>
      <w:r>
        <w:rPr>
          <w:i/>
          <w:sz w:val="24"/>
        </w:rPr>
        <w:t>η</w:t>
      </w:r>
      <w:r>
        <w:rPr>
          <w:i/>
          <w:spacing w:val="-2"/>
          <w:sz w:val="24"/>
        </w:rPr>
        <w:t> </w:t>
      </w:r>
      <w:r>
        <w:rPr>
          <w:i/>
          <w:sz w:val="24"/>
        </w:rPr>
        <w:t>αύξηση του ύψους</w:t>
      </w:r>
      <w:r>
        <w:rPr>
          <w:i/>
          <w:spacing w:val="-4"/>
          <w:sz w:val="24"/>
        </w:rPr>
        <w:t> </w:t>
      </w:r>
      <w:r>
        <w:rPr>
          <w:i/>
          <w:sz w:val="24"/>
        </w:rPr>
        <w:t>τους με μέγιστο ελεύθερο</w:t>
      </w:r>
      <w:r>
        <w:rPr>
          <w:i/>
          <w:spacing w:val="-2"/>
          <w:sz w:val="24"/>
        </w:rPr>
        <w:t> </w:t>
      </w:r>
      <w:r>
        <w:rPr>
          <w:i/>
          <w:sz w:val="24"/>
        </w:rPr>
        <w:t>εσωτερικό</w:t>
      </w:r>
      <w:r>
        <w:rPr>
          <w:i/>
          <w:spacing w:val="-4"/>
          <w:sz w:val="24"/>
        </w:rPr>
        <w:t> </w:t>
      </w:r>
      <w:r>
        <w:rPr>
          <w:i/>
          <w:sz w:val="24"/>
        </w:rPr>
        <w:t>ύψος</w:t>
      </w:r>
      <w:r>
        <w:rPr>
          <w:i/>
          <w:spacing w:val="1"/>
          <w:sz w:val="24"/>
        </w:rPr>
        <w:t> </w:t>
      </w:r>
      <w:r>
        <w:rPr>
          <w:i/>
          <w:spacing w:val="-2"/>
          <w:sz w:val="24"/>
        </w:rPr>
        <w:t>2,20μ.</w:t>
      </w:r>
    </w:p>
    <w:p>
      <w:pPr>
        <w:pStyle w:val="ListParagraph"/>
        <w:numPr>
          <w:ilvl w:val="0"/>
          <w:numId w:val="10"/>
        </w:numPr>
        <w:tabs>
          <w:tab w:pos="503" w:val="left" w:leader="none"/>
        </w:tabs>
        <w:spacing w:line="276" w:lineRule="auto" w:before="203" w:after="0"/>
        <w:ind w:left="240" w:right="178" w:firstLine="0"/>
        <w:jc w:val="both"/>
        <w:rPr>
          <w:sz w:val="24"/>
        </w:rPr>
      </w:pPr>
      <w:r>
        <w:rPr>
          <w:i/>
          <w:sz w:val="24"/>
        </w:rPr>
        <w:t>Σε περίπτωση ύπαρξης παλαιού ερειπωμένου κτίσματος – αγροικίας σε άρτιο και οικοδομήσιμο αγροτεμάχιο όπου ζητείται προσθήκη δόμησης, να επιβάλλεται η αποκατάσταση της ερειπωμένης αγροικίας, και το εμβαδόν της να προσμετράται στη συνολική </w:t>
      </w:r>
      <w:r>
        <w:rPr>
          <w:sz w:val="24"/>
        </w:rPr>
        <w:t>δόμηση του οικοπέδου.”</w:t>
      </w:r>
    </w:p>
    <w:p>
      <w:pPr>
        <w:pStyle w:val="BodyText"/>
        <w:spacing w:line="276" w:lineRule="auto" w:before="158"/>
        <w:ind w:right="180"/>
        <w:jc w:val="both"/>
      </w:pPr>
      <w:r>
        <w:rPr>
          <w:color w:val="001F60"/>
        </w:rPr>
        <w:t>Όλα τα μέλη της επιτροπής συμφώνησαν με την ανάγκη διατήρησης των παλαιών κτισμάτων καθώς αυτά αποτελούν μέρος της πολιτιστικής κληρονομιάς του νησιού. Συμφώνησαν με τις προτάσεις για πιο</w:t>
      </w:r>
      <w:r>
        <w:rPr>
          <w:color w:val="001F60"/>
          <w:spacing w:val="-5"/>
        </w:rPr>
        <w:t> </w:t>
      </w:r>
      <w:r>
        <w:rPr>
          <w:color w:val="001F60"/>
        </w:rPr>
        <w:t>ευέλικτη αδειοδότηση</w:t>
      </w:r>
      <w:r>
        <w:rPr>
          <w:color w:val="001F60"/>
          <w:spacing w:val="-3"/>
        </w:rPr>
        <w:t> </w:t>
      </w:r>
      <w:r>
        <w:rPr>
          <w:color w:val="001F60"/>
        </w:rPr>
        <w:t>με αυστηρή</w:t>
      </w:r>
      <w:r>
        <w:rPr>
          <w:color w:val="001F60"/>
          <w:spacing w:val="-5"/>
        </w:rPr>
        <w:t> </w:t>
      </w:r>
      <w:r>
        <w:rPr>
          <w:color w:val="001F60"/>
        </w:rPr>
        <w:t>τήρηση της</w:t>
      </w:r>
      <w:r>
        <w:rPr>
          <w:color w:val="001F60"/>
          <w:spacing w:val="-3"/>
        </w:rPr>
        <w:t> </w:t>
      </w:r>
      <w:r>
        <w:rPr>
          <w:color w:val="001F60"/>
        </w:rPr>
        <w:t>μορφής</w:t>
      </w:r>
      <w:r>
        <w:rPr>
          <w:color w:val="001F60"/>
          <w:spacing w:val="-3"/>
        </w:rPr>
        <w:t> </w:t>
      </w:r>
      <w:r>
        <w:rPr>
          <w:color w:val="001F60"/>
        </w:rPr>
        <w:t>και</w:t>
      </w:r>
      <w:r>
        <w:rPr>
          <w:color w:val="001F60"/>
          <w:spacing w:val="-3"/>
        </w:rPr>
        <w:t> </w:t>
      </w:r>
      <w:r>
        <w:rPr>
          <w:color w:val="001F60"/>
        </w:rPr>
        <w:t>των</w:t>
      </w:r>
      <w:r>
        <w:rPr>
          <w:color w:val="001F60"/>
          <w:spacing w:val="-1"/>
        </w:rPr>
        <w:t> </w:t>
      </w:r>
      <w:r>
        <w:rPr>
          <w:color w:val="001F60"/>
        </w:rPr>
        <w:t>μεγεθών</w:t>
      </w:r>
      <w:r>
        <w:rPr>
          <w:color w:val="001F60"/>
          <w:spacing w:val="-1"/>
        </w:rPr>
        <w:t> </w:t>
      </w:r>
      <w:r>
        <w:rPr>
          <w:color w:val="001F60"/>
        </w:rPr>
        <w:t>των</w:t>
      </w:r>
      <w:r>
        <w:rPr>
          <w:color w:val="001F60"/>
          <w:spacing w:val="-1"/>
        </w:rPr>
        <w:t> </w:t>
      </w:r>
      <w:r>
        <w:rPr>
          <w:color w:val="001F60"/>
        </w:rPr>
        <w:t>αρχικών</w:t>
      </w:r>
      <w:r>
        <w:rPr>
          <w:color w:val="001F60"/>
          <w:spacing w:val="-3"/>
        </w:rPr>
        <w:t> </w:t>
      </w:r>
      <w:r>
        <w:rPr>
          <w:color w:val="001F60"/>
        </w:rPr>
        <w:t>κτισμάτων, με μόνη αποδοχή τη μετατροπή του εσωτερικού ύψους ως τα 2,20μ. για λόγους χρήσης. Ο κ. Γεώργιος Σούλης πρότεινε να μην προσμετράται η επιφάνεια των κτισμάτων αυτών, σε άρτιο και οικοδομήσιμο αγροτεμάχιο, όταν επιβάλλεται η αποκατάσταση αυτού. Ο κ. Θεόδωρος Πολενάκης τόνισε ότι τα κτήρια πρέπει να αποτυπώνονται σύμφωνα με το αρχικό τους σχέδιο έτσι ώστε η επισκευή τους να μην αλλοιώνει το αρχικό αρχιτεκτόνημα.</w:t>
      </w:r>
    </w:p>
    <w:p>
      <w:pPr>
        <w:pStyle w:val="BodyText"/>
        <w:spacing w:line="278" w:lineRule="auto" w:before="161"/>
        <w:ind w:right="182"/>
        <w:jc w:val="both"/>
      </w:pPr>
      <w:r>
        <w:rPr>
          <w:color w:val="001F60"/>
        </w:rPr>
        <w:t>Η επιτροπή </w:t>
      </w:r>
      <w:r>
        <w:rPr>
          <w:b/>
          <w:color w:val="001F60"/>
        </w:rPr>
        <w:t>ομόφωνα </w:t>
      </w:r>
      <w:r>
        <w:rPr>
          <w:color w:val="001F60"/>
        </w:rPr>
        <w:t>εισηγείται προς το Δημοτικό Συμβούλιο την αποδοχή της πρότασης των </w:t>
      </w:r>
      <w:r>
        <w:rPr>
          <w:color w:val="001F60"/>
          <w:spacing w:val="-2"/>
        </w:rPr>
        <w:t>μηχανικών.</w:t>
      </w:r>
    </w:p>
    <w:p>
      <w:pPr>
        <w:spacing w:before="156"/>
        <w:ind w:left="240" w:right="0" w:firstLine="0"/>
        <w:jc w:val="both"/>
        <w:rPr>
          <w:b/>
          <w:sz w:val="24"/>
        </w:rPr>
      </w:pPr>
      <w:r>
        <w:rPr>
          <w:sz w:val="24"/>
        </w:rPr>
        <w:t>Ο</w:t>
      </w:r>
      <w:r>
        <w:rPr>
          <w:spacing w:val="-2"/>
          <w:sz w:val="24"/>
        </w:rPr>
        <w:t> </w:t>
      </w:r>
      <w:r>
        <w:rPr>
          <w:sz w:val="24"/>
        </w:rPr>
        <w:t>κ.</w:t>
      </w:r>
      <w:r>
        <w:rPr>
          <w:spacing w:val="-2"/>
          <w:sz w:val="24"/>
        </w:rPr>
        <w:t> </w:t>
      </w:r>
      <w:r>
        <w:rPr>
          <w:sz w:val="24"/>
        </w:rPr>
        <w:t>Ανδρέας Καλόγηρος</w:t>
      </w:r>
      <w:r>
        <w:rPr>
          <w:spacing w:val="-3"/>
          <w:sz w:val="24"/>
        </w:rPr>
        <w:t> </w:t>
      </w:r>
      <w:r>
        <w:rPr>
          <w:sz w:val="24"/>
        </w:rPr>
        <w:t>στη</w:t>
      </w:r>
      <w:r>
        <w:rPr>
          <w:spacing w:val="3"/>
          <w:sz w:val="24"/>
        </w:rPr>
        <w:t> </w:t>
      </w:r>
      <w:r>
        <w:rPr>
          <w:sz w:val="24"/>
        </w:rPr>
        <w:t>συνέχεια</w:t>
      </w:r>
      <w:r>
        <w:rPr>
          <w:spacing w:val="-3"/>
          <w:sz w:val="24"/>
        </w:rPr>
        <w:t> </w:t>
      </w:r>
      <w:r>
        <w:rPr>
          <w:sz w:val="24"/>
        </w:rPr>
        <w:t>ανάγνωσε</w:t>
      </w:r>
      <w:r>
        <w:rPr>
          <w:spacing w:val="-3"/>
          <w:sz w:val="24"/>
        </w:rPr>
        <w:t> </w:t>
      </w:r>
      <w:r>
        <w:rPr>
          <w:sz w:val="24"/>
        </w:rPr>
        <w:t>τη</w:t>
      </w:r>
      <w:r>
        <w:rPr>
          <w:spacing w:val="3"/>
          <w:sz w:val="24"/>
        </w:rPr>
        <w:t> </w:t>
      </w:r>
      <w:r>
        <w:rPr>
          <w:sz w:val="24"/>
        </w:rPr>
        <w:t>θεματική</w:t>
      </w:r>
      <w:r>
        <w:rPr>
          <w:spacing w:val="-2"/>
          <w:sz w:val="24"/>
        </w:rPr>
        <w:t> </w:t>
      </w:r>
      <w:r>
        <w:rPr>
          <w:sz w:val="24"/>
        </w:rPr>
        <w:t>ενότητα</w:t>
      </w:r>
      <w:r>
        <w:rPr>
          <w:spacing w:val="-3"/>
          <w:sz w:val="24"/>
        </w:rPr>
        <w:t> </w:t>
      </w:r>
      <w:r>
        <w:rPr>
          <w:b/>
          <w:sz w:val="24"/>
        </w:rPr>
        <w:t>«ΣΤ. ΥΠΟΣΚΑΦΑ</w:t>
      </w:r>
      <w:r>
        <w:rPr>
          <w:b/>
          <w:spacing w:val="-1"/>
          <w:sz w:val="24"/>
        </w:rPr>
        <w:t> </w:t>
      </w:r>
      <w:r>
        <w:rPr>
          <w:b/>
          <w:spacing w:val="-2"/>
          <w:sz w:val="24"/>
        </w:rPr>
        <w:t>ΚΤΙΡΙΑ»:</w:t>
      </w:r>
    </w:p>
    <w:p>
      <w:pPr>
        <w:spacing w:line="276" w:lineRule="auto" w:before="204"/>
        <w:ind w:left="240" w:right="183" w:firstLine="0"/>
        <w:jc w:val="both"/>
        <w:rPr>
          <w:i/>
          <w:sz w:val="24"/>
        </w:rPr>
      </w:pPr>
      <w:r>
        <w:rPr>
          <w:i/>
          <w:sz w:val="24"/>
        </w:rPr>
        <w:t>“Τα υπόσκαφα κτίρια μπορούν να αποτελέσουν καλό αρχιτεκτονικό εργαλείο σε αγροτεμάχια με κλίση, για τη μείωση του οπτικού όγκου του κτιρίου και τη διατήρηση της μορφολογίας του φυσικού </w:t>
      </w:r>
      <w:r>
        <w:rPr>
          <w:i/>
          <w:spacing w:val="-2"/>
          <w:sz w:val="24"/>
        </w:rPr>
        <w:t>εδάφους.</w:t>
      </w:r>
    </w:p>
    <w:p>
      <w:pPr>
        <w:spacing w:line="278" w:lineRule="auto" w:before="158"/>
        <w:ind w:left="240" w:right="182" w:firstLine="0"/>
        <w:jc w:val="both"/>
        <w:rPr>
          <w:i/>
          <w:sz w:val="24"/>
        </w:rPr>
      </w:pPr>
      <w:r>
        <w:rPr>
          <w:i/>
          <w:sz w:val="24"/>
        </w:rPr>
        <w:t>Για να διασφαλίζονται τα παραπάνω οφέλη, χωρίς να γίνεται κατάχρηση στη δόμηση, προτείνουμε</w:t>
      </w:r>
      <w:r>
        <w:rPr>
          <w:i/>
          <w:spacing w:val="40"/>
          <w:sz w:val="24"/>
        </w:rPr>
        <w:t> </w:t>
      </w:r>
      <w:r>
        <w:rPr>
          <w:i/>
          <w:sz w:val="24"/>
        </w:rPr>
        <w:t>τα εξής:</w:t>
      </w:r>
    </w:p>
    <w:p>
      <w:pPr>
        <w:pStyle w:val="ListParagraph"/>
        <w:numPr>
          <w:ilvl w:val="0"/>
          <w:numId w:val="11"/>
        </w:numPr>
        <w:tabs>
          <w:tab w:pos="664" w:val="left" w:leader="none"/>
        </w:tabs>
        <w:spacing w:line="276" w:lineRule="auto" w:before="155" w:after="0"/>
        <w:ind w:left="240" w:right="184" w:firstLine="0"/>
        <w:jc w:val="both"/>
        <w:rPr>
          <w:i/>
          <w:sz w:val="24"/>
        </w:rPr>
      </w:pPr>
      <w:r>
        <w:rPr>
          <w:i/>
          <w:sz w:val="24"/>
        </w:rPr>
        <w:t>Να προσμετράται η συνολική τους επιφάνεια αντί του ισχύοντος 50% στον υπολογισμό της δόμησης, κάλυψης και όγκου.</w:t>
      </w:r>
    </w:p>
    <w:p>
      <w:pPr>
        <w:pStyle w:val="ListParagraph"/>
        <w:numPr>
          <w:ilvl w:val="0"/>
          <w:numId w:val="11"/>
        </w:numPr>
        <w:tabs>
          <w:tab w:pos="664" w:val="left" w:leader="none"/>
        </w:tabs>
        <w:spacing w:line="240" w:lineRule="auto" w:before="241" w:after="0"/>
        <w:ind w:left="664" w:right="0" w:hanging="424"/>
        <w:jc w:val="both"/>
        <w:rPr>
          <w:i/>
          <w:sz w:val="24"/>
        </w:rPr>
      </w:pPr>
      <w:r>
        <w:rPr>
          <w:i/>
          <w:sz w:val="24"/>
        </w:rPr>
        <w:t>Να</w:t>
      </w:r>
      <w:r>
        <w:rPr>
          <w:i/>
          <w:spacing w:val="-2"/>
          <w:sz w:val="24"/>
        </w:rPr>
        <w:t> </w:t>
      </w:r>
      <w:r>
        <w:rPr>
          <w:i/>
          <w:sz w:val="24"/>
        </w:rPr>
        <w:t>επιβάλλεται</w:t>
      </w:r>
      <w:r>
        <w:rPr>
          <w:i/>
          <w:spacing w:val="-4"/>
          <w:sz w:val="24"/>
        </w:rPr>
        <w:t> </w:t>
      </w:r>
      <w:r>
        <w:rPr>
          <w:i/>
          <w:sz w:val="24"/>
        </w:rPr>
        <w:t>η</w:t>
      </w:r>
      <w:r>
        <w:rPr>
          <w:i/>
          <w:spacing w:val="3"/>
          <w:sz w:val="24"/>
        </w:rPr>
        <w:t> </w:t>
      </w:r>
      <w:r>
        <w:rPr>
          <w:i/>
          <w:sz w:val="24"/>
        </w:rPr>
        <w:t>διατήρηση</w:t>
      </w:r>
      <w:r>
        <w:rPr>
          <w:i/>
          <w:spacing w:val="2"/>
          <w:sz w:val="24"/>
        </w:rPr>
        <w:t> </w:t>
      </w:r>
      <w:r>
        <w:rPr>
          <w:i/>
          <w:sz w:val="24"/>
        </w:rPr>
        <w:t>και</w:t>
      </w:r>
      <w:r>
        <w:rPr>
          <w:i/>
          <w:spacing w:val="-4"/>
          <w:sz w:val="24"/>
        </w:rPr>
        <w:t> </w:t>
      </w:r>
      <w:r>
        <w:rPr>
          <w:i/>
          <w:sz w:val="24"/>
        </w:rPr>
        <w:t>επισκευή των</w:t>
      </w:r>
      <w:r>
        <w:rPr>
          <w:i/>
          <w:spacing w:val="-1"/>
          <w:sz w:val="24"/>
        </w:rPr>
        <w:t> </w:t>
      </w:r>
      <w:r>
        <w:rPr>
          <w:i/>
          <w:sz w:val="24"/>
        </w:rPr>
        <w:t>υφιστάμενων</w:t>
      </w:r>
      <w:r>
        <w:rPr>
          <w:i/>
          <w:spacing w:val="-2"/>
          <w:sz w:val="24"/>
        </w:rPr>
        <w:t> </w:t>
      </w:r>
      <w:r>
        <w:rPr>
          <w:i/>
          <w:sz w:val="24"/>
        </w:rPr>
        <w:t>ξερολιθιών</w:t>
      </w:r>
      <w:r>
        <w:rPr>
          <w:i/>
          <w:spacing w:val="-2"/>
          <w:sz w:val="24"/>
        </w:rPr>
        <w:t> </w:t>
      </w:r>
      <w:r>
        <w:rPr>
          <w:i/>
          <w:sz w:val="24"/>
        </w:rPr>
        <w:t>του </w:t>
      </w:r>
      <w:r>
        <w:rPr>
          <w:i/>
          <w:spacing w:val="-2"/>
          <w:sz w:val="24"/>
        </w:rPr>
        <w:t>αγροτεμαχίου.</w:t>
      </w:r>
    </w:p>
    <w:p>
      <w:pPr>
        <w:pStyle w:val="ListParagraph"/>
        <w:numPr>
          <w:ilvl w:val="0"/>
          <w:numId w:val="11"/>
        </w:numPr>
        <w:tabs>
          <w:tab w:pos="718" w:val="left" w:leader="none"/>
        </w:tabs>
        <w:spacing w:line="276" w:lineRule="auto" w:before="283" w:after="0"/>
        <w:ind w:left="240" w:right="180" w:firstLine="0"/>
        <w:jc w:val="both"/>
        <w:rPr>
          <w:i/>
          <w:sz w:val="24"/>
        </w:rPr>
      </w:pPr>
      <w:r>
        <w:rPr>
          <w:i/>
          <w:sz w:val="24"/>
        </w:rPr>
        <w:t>Το υπόσκαφο κτίσμα να διατάσσεται σε μία μόνο στάθμη, με δυνατότητα υψομετρικών διαφορών έως +- 0.80 μ..</w:t>
      </w:r>
    </w:p>
    <w:p>
      <w:pPr>
        <w:pStyle w:val="ListParagraph"/>
        <w:numPr>
          <w:ilvl w:val="0"/>
          <w:numId w:val="11"/>
        </w:numPr>
        <w:tabs>
          <w:tab w:pos="476" w:val="left" w:leader="none"/>
        </w:tabs>
        <w:spacing w:line="240" w:lineRule="auto" w:before="240" w:after="0"/>
        <w:ind w:left="476" w:right="0" w:hanging="236"/>
        <w:jc w:val="both"/>
        <w:rPr>
          <w:i/>
          <w:sz w:val="24"/>
        </w:rPr>
      </w:pPr>
      <w:r>
        <w:rPr>
          <w:i/>
          <w:sz w:val="24"/>
        </w:rPr>
        <w:t>Το ελάχιστο ελεύθερο</w:t>
      </w:r>
      <w:r>
        <w:rPr>
          <w:i/>
          <w:spacing w:val="-4"/>
          <w:sz w:val="24"/>
        </w:rPr>
        <w:t> </w:t>
      </w:r>
      <w:r>
        <w:rPr>
          <w:i/>
          <w:sz w:val="24"/>
        </w:rPr>
        <w:t>εσωτερικό ύψος</w:t>
      </w:r>
      <w:r>
        <w:rPr>
          <w:i/>
          <w:spacing w:val="-1"/>
          <w:sz w:val="24"/>
        </w:rPr>
        <w:t> </w:t>
      </w:r>
      <w:r>
        <w:rPr>
          <w:i/>
          <w:sz w:val="24"/>
        </w:rPr>
        <w:t>κυρίου</w:t>
      </w:r>
      <w:r>
        <w:rPr>
          <w:i/>
          <w:spacing w:val="-3"/>
          <w:sz w:val="24"/>
        </w:rPr>
        <w:t> </w:t>
      </w:r>
      <w:r>
        <w:rPr>
          <w:i/>
          <w:sz w:val="24"/>
        </w:rPr>
        <w:t>χώρου να είναι</w:t>
      </w:r>
      <w:r>
        <w:rPr>
          <w:i/>
          <w:spacing w:val="-2"/>
          <w:sz w:val="24"/>
        </w:rPr>
        <w:t> 2.30μ.</w:t>
      </w:r>
    </w:p>
    <w:p>
      <w:pPr>
        <w:pStyle w:val="ListParagraph"/>
        <w:numPr>
          <w:ilvl w:val="0"/>
          <w:numId w:val="11"/>
        </w:numPr>
        <w:tabs>
          <w:tab w:pos="491" w:val="left" w:leader="none"/>
        </w:tabs>
        <w:spacing w:line="276" w:lineRule="auto" w:before="204" w:after="0"/>
        <w:ind w:left="240" w:right="180" w:firstLine="0"/>
        <w:jc w:val="both"/>
        <w:rPr>
          <w:i/>
          <w:sz w:val="24"/>
        </w:rPr>
      </w:pPr>
      <w:r>
        <w:rPr>
          <w:i/>
          <w:sz w:val="24"/>
        </w:rPr>
        <w:t>Να επιβάλλεται η όψη τους να είναι κατασκευασμένη όμοια με τις λιθοδομές του περιβάλλοντος χώρου, εφόσον υπάρχουν.</w:t>
      </w:r>
    </w:p>
    <w:p>
      <w:pPr>
        <w:pStyle w:val="ListParagraph"/>
        <w:numPr>
          <w:ilvl w:val="0"/>
          <w:numId w:val="11"/>
        </w:numPr>
        <w:tabs>
          <w:tab w:pos="498" w:val="left" w:leader="none"/>
        </w:tabs>
        <w:spacing w:line="278" w:lineRule="auto" w:before="159" w:after="0"/>
        <w:ind w:left="240" w:right="182" w:firstLine="0"/>
        <w:jc w:val="both"/>
        <w:rPr>
          <w:i/>
          <w:sz w:val="24"/>
        </w:rPr>
      </w:pPr>
      <w:r>
        <w:rPr>
          <w:i/>
          <w:sz w:val="24"/>
        </w:rPr>
        <w:t>Το μέγιστο συνολικό ποσοστό του μήκους των ανοιγμάτων προς το συνολικό μήκος της όψης να είναι 60%.”</w:t>
      </w:r>
    </w:p>
    <w:p>
      <w:pPr>
        <w:pStyle w:val="ListParagraph"/>
        <w:spacing w:after="0" w:line="278" w:lineRule="auto"/>
        <w:jc w:val="both"/>
        <w:rPr>
          <w:i/>
          <w:sz w:val="24"/>
        </w:rPr>
        <w:sectPr>
          <w:pgSz w:w="11910" w:h="16840"/>
          <w:pgMar w:top="240" w:bottom="280" w:left="708" w:right="850"/>
        </w:sectPr>
      </w:pPr>
    </w:p>
    <w:p>
      <w:pPr>
        <w:pStyle w:val="BodyText"/>
        <w:spacing w:line="278" w:lineRule="auto" w:before="24"/>
        <w:ind w:right="182"/>
        <w:jc w:val="both"/>
      </w:pPr>
      <w:r>
        <w:rPr/>
        <mc:AlternateContent>
          <mc:Choice Requires="wps">
            <w:drawing>
              <wp:anchor distT="0" distB="0" distL="0" distR="0" allowOverlap="1" layoutInCell="1" locked="0" behindDoc="0" simplePos="0" relativeHeight="15734272">
                <wp:simplePos x="0" y="0"/>
                <wp:positionH relativeFrom="page">
                  <wp:posOffset>5020564</wp:posOffset>
                </wp:positionH>
                <wp:positionV relativeFrom="page">
                  <wp:posOffset>127000</wp:posOffset>
                </wp:positionV>
                <wp:extent cx="2159000" cy="2540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4272" type="#_x0000_t202" id="docshape10"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color w:val="001F60"/>
        </w:rPr>
        <w:t>Στη συζήτηση που ακολούθησε ο κ. Γεώργιος Σούλης συμφώνησε με τις προτάσεις που περιέχει το κείμενο των</w:t>
      </w:r>
      <w:r>
        <w:rPr>
          <w:color w:val="001F60"/>
          <w:spacing w:val="2"/>
        </w:rPr>
        <w:t> </w:t>
      </w:r>
      <w:r>
        <w:rPr>
          <w:color w:val="001F60"/>
        </w:rPr>
        <w:t>μηχανικών</w:t>
      </w:r>
      <w:r>
        <w:rPr>
          <w:color w:val="001F60"/>
          <w:spacing w:val="-1"/>
        </w:rPr>
        <w:t> </w:t>
      </w:r>
      <w:r>
        <w:rPr>
          <w:color w:val="001F60"/>
        </w:rPr>
        <w:t>καθώς</w:t>
      </w:r>
      <w:r>
        <w:rPr>
          <w:color w:val="001F60"/>
          <w:spacing w:val="2"/>
        </w:rPr>
        <w:t> </w:t>
      </w:r>
      <w:r>
        <w:rPr>
          <w:color w:val="001F60"/>
        </w:rPr>
        <w:t>δεν θεωρεί</w:t>
      </w:r>
      <w:r>
        <w:rPr>
          <w:color w:val="001F60"/>
          <w:spacing w:val="3"/>
        </w:rPr>
        <w:t> </w:t>
      </w:r>
      <w:r>
        <w:rPr>
          <w:color w:val="001F60"/>
        </w:rPr>
        <w:t>ρεαλιστική την απαγόρευση των</w:t>
      </w:r>
      <w:r>
        <w:rPr>
          <w:color w:val="001F60"/>
          <w:spacing w:val="2"/>
        </w:rPr>
        <w:t> </w:t>
      </w:r>
      <w:r>
        <w:rPr>
          <w:color w:val="001F60"/>
        </w:rPr>
        <w:t>υπόσκαφων</w:t>
      </w:r>
      <w:r>
        <w:rPr>
          <w:color w:val="001F60"/>
          <w:spacing w:val="3"/>
        </w:rPr>
        <w:t> </w:t>
      </w:r>
      <w:r>
        <w:rPr>
          <w:color w:val="001F60"/>
          <w:spacing w:val="-2"/>
        </w:rPr>
        <w:t>κατασκευών</w:t>
      </w:r>
    </w:p>
    <w:p>
      <w:pPr>
        <w:pStyle w:val="BodyText"/>
        <w:spacing w:line="276" w:lineRule="auto" w:before="0"/>
        <w:ind w:right="178"/>
        <w:jc w:val="both"/>
      </w:pPr>
      <w:r>
        <w:rPr>
          <w:color w:val="001F60"/>
        </w:rPr>
        <w:t>, οπότε εκτιμά ότι είναι καλύτερο να μπουν κανόνες στην κατασκευή τους.. Ο κ. Ανδρέας Καλόγηρος είπε ότι τα υπόσκαφα, παρόλο που πλέον η νομοθεσία επιτρέπει την ανέγερσή τους, είναι ξένη μορφή δόμησης προς τη Σίφνο και ότι συναντώνται μόνο σε συγκεκριμένα νησιά. Ως εκ τούτου, διαφωνεί πλήρως με τις προτάσεις καθώς, όπως εφαρμόζονται, προκαλούν μεγάλη παρέμβαση στο περιβάλλον και το αποτέλεσμα και ως προς τις εξαιρετικά υπερβολικές μεταβολές του φυσικού τοπίου (εκσκαφές, επιχώσεις), προσθέτοντας ότι τα κτίσματα με εξαιρετικά δυσανάλογες μακριές όψεις, με μεγάλα ανοίγματα είναι, αν μη τι άλλο, πρόκληση για τα δεδομένα του νησιού. Τέλος, ο κ. Ανδρέας Καλόγηρος πρότεινε τη μη ανέγερση τέτοιων κτισμάτων. Ο κ. Θεόδωρος Πολενάκης συμφώνησε με την απαγόρευση κατασκευής υπόσκαφων καθώς δεν εναρμονίζονται με το φυσικό περιβάλλον της Σίφνου. Ο κ. Γεώργιος Ματζουράνης είναι κάθετα αντίθετος με την κατασκευή των υπόσκαφων στη Σίφνο και</w:t>
      </w:r>
      <w:r>
        <w:rPr>
          <w:color w:val="001F60"/>
          <w:spacing w:val="-2"/>
        </w:rPr>
        <w:t> </w:t>
      </w:r>
      <w:r>
        <w:rPr>
          <w:color w:val="001F60"/>
        </w:rPr>
        <w:t>αυτό</w:t>
      </w:r>
      <w:r>
        <w:rPr>
          <w:color w:val="001F60"/>
          <w:spacing w:val="-2"/>
        </w:rPr>
        <w:t> </w:t>
      </w:r>
      <w:r>
        <w:rPr>
          <w:color w:val="001F60"/>
        </w:rPr>
        <w:t>κατά</w:t>
      </w:r>
      <w:r>
        <w:rPr>
          <w:color w:val="001F60"/>
          <w:spacing w:val="-2"/>
        </w:rPr>
        <w:t> </w:t>
      </w:r>
      <w:r>
        <w:rPr>
          <w:color w:val="001F60"/>
        </w:rPr>
        <w:t>τη</w:t>
      </w:r>
      <w:r>
        <w:rPr>
          <w:color w:val="001F60"/>
          <w:spacing w:val="-4"/>
        </w:rPr>
        <w:t> </w:t>
      </w:r>
      <w:r>
        <w:rPr>
          <w:color w:val="001F60"/>
        </w:rPr>
        <w:t>γνώμη</w:t>
      </w:r>
      <w:r>
        <w:rPr>
          <w:color w:val="001F60"/>
          <w:spacing w:val="-2"/>
        </w:rPr>
        <w:t> </w:t>
      </w:r>
      <w:r>
        <w:rPr>
          <w:color w:val="001F60"/>
        </w:rPr>
        <w:t>του θα</w:t>
      </w:r>
      <w:r>
        <w:rPr>
          <w:color w:val="001F60"/>
          <w:spacing w:val="-2"/>
        </w:rPr>
        <w:t> </w:t>
      </w:r>
      <w:r>
        <w:rPr>
          <w:color w:val="001F60"/>
        </w:rPr>
        <w:t>πρέπει</w:t>
      </w:r>
      <w:r>
        <w:rPr>
          <w:color w:val="001F60"/>
          <w:spacing w:val="-2"/>
        </w:rPr>
        <w:t> </w:t>
      </w:r>
      <w:r>
        <w:rPr>
          <w:color w:val="001F60"/>
        </w:rPr>
        <w:t>να</w:t>
      </w:r>
      <w:r>
        <w:rPr>
          <w:color w:val="001F60"/>
          <w:spacing w:val="-2"/>
        </w:rPr>
        <w:t> </w:t>
      </w:r>
      <w:r>
        <w:rPr>
          <w:color w:val="001F60"/>
        </w:rPr>
        <w:t>τεθεί</w:t>
      </w:r>
      <w:r>
        <w:rPr>
          <w:color w:val="001F60"/>
          <w:spacing w:val="-1"/>
        </w:rPr>
        <w:t> </w:t>
      </w:r>
      <w:r>
        <w:rPr>
          <w:color w:val="001F60"/>
        </w:rPr>
        <w:t>προς</w:t>
      </w:r>
      <w:r>
        <w:rPr>
          <w:color w:val="001F60"/>
          <w:spacing w:val="-2"/>
        </w:rPr>
        <w:t> </w:t>
      </w:r>
      <w:r>
        <w:rPr>
          <w:color w:val="001F60"/>
        </w:rPr>
        <w:t>την</w:t>
      </w:r>
      <w:r>
        <w:rPr>
          <w:color w:val="001F60"/>
          <w:spacing w:val="-2"/>
        </w:rPr>
        <w:t> </w:t>
      </w:r>
      <w:r>
        <w:rPr>
          <w:color w:val="001F60"/>
        </w:rPr>
        <w:t>κεντρική</w:t>
      </w:r>
      <w:r>
        <w:rPr>
          <w:color w:val="001F60"/>
          <w:spacing w:val="-4"/>
        </w:rPr>
        <w:t> </w:t>
      </w:r>
      <w:r>
        <w:rPr>
          <w:color w:val="001F60"/>
        </w:rPr>
        <w:t>εξουσία</w:t>
      </w:r>
      <w:r>
        <w:rPr>
          <w:color w:val="001F60"/>
          <w:spacing w:val="-4"/>
        </w:rPr>
        <w:t> </w:t>
      </w:r>
      <w:r>
        <w:rPr>
          <w:color w:val="001F60"/>
        </w:rPr>
        <w:t>ως μια απαίτηση τοπικού χαρακτήρα προκειμένου να ενσωματωθεί μελλοντικά σε προεδρικό διάταγμα σχετικό με το Πολεοδομικό Σχέδιο του νησιού. Η κα Φιλίππα Σπίθα συμφώνησε με την πρόταση της μη κατασκευής υπόσκαφων.</w:t>
      </w:r>
    </w:p>
    <w:p>
      <w:pPr>
        <w:pStyle w:val="BodyText"/>
        <w:spacing w:line="276" w:lineRule="auto" w:before="155"/>
        <w:ind w:right="180"/>
        <w:jc w:val="both"/>
      </w:pPr>
      <w:r>
        <w:rPr>
          <w:color w:val="001F60"/>
        </w:rPr>
        <w:t>Συνοψίζοντας, η Επιτροπή εισηγείται προς το Δημοτικό Συμβούλιο </w:t>
      </w:r>
      <w:r>
        <w:rPr>
          <w:b/>
          <w:color w:val="001F60"/>
        </w:rPr>
        <w:t>κατά πλειοψηφία </w:t>
      </w:r>
      <w:r>
        <w:rPr>
          <w:color w:val="001F60"/>
        </w:rPr>
        <w:t>τη μη ανέγερση υπόσκαφων κτιρίων οποιασδήποτε μορφής, εκτός του κ. Γεωργίου Σούλη που </w:t>
      </w:r>
      <w:r>
        <w:rPr>
          <w:color w:val="001F60"/>
        </w:rPr>
        <w:t>όπως προαναφέρθηκε, συμφωνεί με τις προτάσεις των μηχανικών.</w:t>
      </w:r>
    </w:p>
    <w:p>
      <w:pPr>
        <w:spacing w:line="276" w:lineRule="auto" w:before="160"/>
        <w:ind w:left="240" w:right="38" w:firstLine="0"/>
        <w:jc w:val="both"/>
        <w:rPr>
          <w:sz w:val="24"/>
        </w:rPr>
      </w:pPr>
      <w:r>
        <w:rPr>
          <w:sz w:val="24"/>
        </w:rPr>
        <w:t>Ο κ. Ανδρέας Καλόγηρος στη συνέχεια ανάγνωσε τη θεματική ενότητα </w:t>
      </w:r>
      <w:r>
        <w:rPr>
          <w:b/>
          <w:sz w:val="24"/>
        </w:rPr>
        <w:t>«Ζ. ΔΙΑΧΕΙΡΙΣΗ ΝΕΡΟΥ ΚΑΙ ΥΔΑΤΙΝΩΝ ΠΟΡΩΝ» </w:t>
      </w:r>
      <w:r>
        <w:rPr>
          <w:sz w:val="24"/>
        </w:rPr>
        <w:t>της επιστολής των μηχανικών:</w:t>
      </w:r>
    </w:p>
    <w:p>
      <w:pPr>
        <w:spacing w:line="276" w:lineRule="auto" w:before="159"/>
        <w:ind w:left="240" w:right="183" w:firstLine="0"/>
        <w:jc w:val="both"/>
        <w:rPr>
          <w:i/>
          <w:sz w:val="24"/>
        </w:rPr>
      </w:pPr>
      <w:r>
        <w:rPr>
          <w:i/>
          <w:sz w:val="24"/>
        </w:rPr>
        <w:t>“Τα τελευταία χρόνια, ο σύγχρονος τρόπος ζωής και ο συνεχώς αυξανόμενος τουριστικός</w:t>
      </w:r>
      <w:r>
        <w:rPr>
          <w:i/>
          <w:spacing w:val="80"/>
          <w:sz w:val="24"/>
        </w:rPr>
        <w:t> </w:t>
      </w:r>
      <w:r>
        <w:rPr>
          <w:i/>
          <w:sz w:val="24"/>
        </w:rPr>
        <w:t>πληθυσμός, δημιουργούν απαιτήσεις σε νερό που δεν μπορούν να καλυφθούν από το απόθεμα του υδροφόρου ορίζοντα της Σίφνου αλλά ούτε και από τις εγκαταστάσεις ύδρευσης του νησιού.</w:t>
      </w:r>
    </w:p>
    <w:p>
      <w:pPr>
        <w:spacing w:line="278" w:lineRule="auto" w:before="0"/>
        <w:ind w:left="240" w:right="365" w:firstLine="0"/>
        <w:jc w:val="left"/>
        <w:rPr>
          <w:i/>
          <w:sz w:val="24"/>
        </w:rPr>
      </w:pPr>
      <w:r>
        <w:rPr>
          <w:i/>
          <w:sz w:val="24"/>
        </w:rPr>
        <w:t>Αυτό</w:t>
      </w:r>
      <w:r>
        <w:rPr>
          <w:i/>
          <w:spacing w:val="-3"/>
          <w:sz w:val="24"/>
        </w:rPr>
        <w:t> </w:t>
      </w:r>
      <w:r>
        <w:rPr>
          <w:i/>
          <w:sz w:val="24"/>
        </w:rPr>
        <w:t>κατά</w:t>
      </w:r>
      <w:r>
        <w:rPr>
          <w:i/>
          <w:spacing w:val="-3"/>
          <w:sz w:val="24"/>
        </w:rPr>
        <w:t> </w:t>
      </w:r>
      <w:r>
        <w:rPr>
          <w:i/>
          <w:sz w:val="24"/>
        </w:rPr>
        <w:t>ένα</w:t>
      </w:r>
      <w:r>
        <w:rPr>
          <w:i/>
          <w:spacing w:val="-2"/>
          <w:sz w:val="24"/>
        </w:rPr>
        <w:t> </w:t>
      </w:r>
      <w:r>
        <w:rPr>
          <w:i/>
          <w:sz w:val="24"/>
        </w:rPr>
        <w:t>μεγάλο</w:t>
      </w:r>
      <w:r>
        <w:rPr>
          <w:i/>
          <w:spacing w:val="-5"/>
          <w:sz w:val="24"/>
        </w:rPr>
        <w:t> </w:t>
      </w:r>
      <w:r>
        <w:rPr>
          <w:i/>
          <w:sz w:val="24"/>
        </w:rPr>
        <w:t>βαθμό</w:t>
      </w:r>
      <w:r>
        <w:rPr>
          <w:i/>
          <w:spacing w:val="-2"/>
          <w:sz w:val="24"/>
        </w:rPr>
        <w:t> </w:t>
      </w:r>
      <w:r>
        <w:rPr>
          <w:i/>
          <w:sz w:val="24"/>
        </w:rPr>
        <w:t>οφείλεται</w:t>
      </w:r>
      <w:r>
        <w:rPr>
          <w:i/>
          <w:spacing w:val="-3"/>
          <w:sz w:val="24"/>
        </w:rPr>
        <w:t> </w:t>
      </w:r>
      <w:r>
        <w:rPr>
          <w:i/>
          <w:sz w:val="24"/>
        </w:rPr>
        <w:t>και</w:t>
      </w:r>
      <w:r>
        <w:rPr>
          <w:i/>
          <w:spacing w:val="-5"/>
          <w:sz w:val="24"/>
        </w:rPr>
        <w:t> </w:t>
      </w:r>
      <w:r>
        <w:rPr>
          <w:i/>
          <w:sz w:val="24"/>
        </w:rPr>
        <w:t>στον</w:t>
      </w:r>
      <w:r>
        <w:rPr>
          <w:i/>
          <w:spacing w:val="-6"/>
          <w:sz w:val="24"/>
        </w:rPr>
        <w:t> </w:t>
      </w:r>
      <w:r>
        <w:rPr>
          <w:i/>
          <w:sz w:val="24"/>
        </w:rPr>
        <w:t>αυξανόμενο</w:t>
      </w:r>
      <w:r>
        <w:rPr>
          <w:i/>
          <w:spacing w:val="-5"/>
          <w:sz w:val="24"/>
        </w:rPr>
        <w:t> </w:t>
      </w:r>
      <w:r>
        <w:rPr>
          <w:i/>
          <w:sz w:val="24"/>
        </w:rPr>
        <w:t>αριθμό</w:t>
      </w:r>
      <w:r>
        <w:rPr>
          <w:i/>
          <w:spacing w:val="-3"/>
          <w:sz w:val="24"/>
        </w:rPr>
        <w:t> </w:t>
      </w:r>
      <w:r>
        <w:rPr>
          <w:i/>
          <w:sz w:val="24"/>
        </w:rPr>
        <w:t>καλλωπιστικών</w:t>
      </w:r>
      <w:r>
        <w:rPr>
          <w:i/>
          <w:spacing w:val="-3"/>
          <w:sz w:val="24"/>
        </w:rPr>
        <w:t> </w:t>
      </w:r>
      <w:r>
        <w:rPr>
          <w:i/>
          <w:sz w:val="24"/>
        </w:rPr>
        <w:t>κήπων</w:t>
      </w:r>
      <w:r>
        <w:rPr>
          <w:i/>
          <w:spacing w:val="-1"/>
          <w:sz w:val="24"/>
        </w:rPr>
        <w:t> </w:t>
      </w:r>
      <w:r>
        <w:rPr>
          <w:i/>
          <w:sz w:val="24"/>
        </w:rPr>
        <w:t>και πισινών τόσο σε τουριστικές εγκαταστάσεις όσο και σε κατοικίες.</w:t>
      </w:r>
    </w:p>
    <w:p>
      <w:pPr>
        <w:spacing w:line="288" w:lineRule="exact" w:before="0"/>
        <w:ind w:left="240" w:right="0" w:firstLine="0"/>
        <w:jc w:val="left"/>
        <w:rPr>
          <w:i/>
          <w:sz w:val="24"/>
        </w:rPr>
      </w:pPr>
      <w:r>
        <w:rPr>
          <w:i/>
          <w:sz w:val="24"/>
        </w:rPr>
        <w:t>Προτείνουμε</w:t>
      </w:r>
      <w:r>
        <w:rPr>
          <w:i/>
          <w:spacing w:val="1"/>
          <w:sz w:val="24"/>
        </w:rPr>
        <w:t> </w:t>
      </w:r>
      <w:r>
        <w:rPr>
          <w:i/>
          <w:sz w:val="24"/>
        </w:rPr>
        <w:t>τα</w:t>
      </w:r>
      <w:r>
        <w:rPr>
          <w:i/>
          <w:spacing w:val="-1"/>
          <w:sz w:val="24"/>
        </w:rPr>
        <w:t> </w:t>
      </w:r>
      <w:r>
        <w:rPr>
          <w:i/>
          <w:spacing w:val="-2"/>
          <w:sz w:val="24"/>
        </w:rPr>
        <w:t>εξής:</w:t>
      </w:r>
    </w:p>
    <w:p>
      <w:pPr>
        <w:pStyle w:val="ListParagraph"/>
        <w:numPr>
          <w:ilvl w:val="0"/>
          <w:numId w:val="12"/>
        </w:numPr>
        <w:tabs>
          <w:tab w:pos="476" w:val="left" w:leader="none"/>
        </w:tabs>
        <w:spacing w:line="240" w:lineRule="auto" w:before="45" w:after="0"/>
        <w:ind w:left="476" w:right="0" w:hanging="236"/>
        <w:jc w:val="left"/>
        <w:rPr>
          <w:i/>
          <w:sz w:val="24"/>
        </w:rPr>
      </w:pPr>
      <w:r>
        <w:rPr>
          <w:i/>
          <w:sz w:val="24"/>
        </w:rPr>
        <w:t>Να επιτρέπονται</w:t>
      </w:r>
      <w:r>
        <w:rPr>
          <w:i/>
          <w:spacing w:val="-1"/>
          <w:sz w:val="24"/>
        </w:rPr>
        <w:t> </w:t>
      </w:r>
      <w:r>
        <w:rPr>
          <w:i/>
          <w:sz w:val="24"/>
        </w:rPr>
        <w:t>στα κτίρια</w:t>
      </w:r>
      <w:r>
        <w:rPr>
          <w:i/>
          <w:spacing w:val="-1"/>
          <w:sz w:val="24"/>
        </w:rPr>
        <w:t> </w:t>
      </w:r>
      <w:r>
        <w:rPr>
          <w:i/>
          <w:sz w:val="24"/>
        </w:rPr>
        <w:t>κατοικίας πισίνες</w:t>
      </w:r>
      <w:r>
        <w:rPr>
          <w:i/>
          <w:spacing w:val="1"/>
          <w:sz w:val="24"/>
        </w:rPr>
        <w:t> </w:t>
      </w:r>
      <w:r>
        <w:rPr>
          <w:i/>
          <w:sz w:val="24"/>
        </w:rPr>
        <w:t>μόνο</w:t>
      </w:r>
      <w:r>
        <w:rPr>
          <w:i/>
          <w:spacing w:val="-1"/>
          <w:sz w:val="24"/>
        </w:rPr>
        <w:t> </w:t>
      </w:r>
      <w:r>
        <w:rPr>
          <w:i/>
          <w:sz w:val="24"/>
        </w:rPr>
        <w:t>για</w:t>
      </w:r>
      <w:r>
        <w:rPr>
          <w:i/>
          <w:spacing w:val="1"/>
          <w:sz w:val="24"/>
        </w:rPr>
        <w:t> </w:t>
      </w:r>
      <w:r>
        <w:rPr>
          <w:i/>
          <w:sz w:val="24"/>
        </w:rPr>
        <w:t>δροσισμό,</w:t>
      </w:r>
      <w:r>
        <w:rPr>
          <w:i/>
          <w:spacing w:val="-1"/>
          <w:sz w:val="24"/>
        </w:rPr>
        <w:t> </w:t>
      </w:r>
      <w:r>
        <w:rPr>
          <w:i/>
          <w:sz w:val="24"/>
        </w:rPr>
        <w:t>με μέγιστο</w:t>
      </w:r>
      <w:r>
        <w:rPr>
          <w:i/>
          <w:spacing w:val="-1"/>
          <w:sz w:val="24"/>
        </w:rPr>
        <w:t> </w:t>
      </w:r>
      <w:r>
        <w:rPr>
          <w:i/>
          <w:sz w:val="24"/>
        </w:rPr>
        <w:t>εμβαδόν</w:t>
      </w:r>
      <w:r>
        <w:rPr>
          <w:i/>
          <w:spacing w:val="-4"/>
          <w:sz w:val="24"/>
        </w:rPr>
        <w:t> </w:t>
      </w:r>
      <w:r>
        <w:rPr>
          <w:i/>
          <w:spacing w:val="-2"/>
          <w:sz w:val="24"/>
        </w:rPr>
        <w:t>20τμ.</w:t>
      </w:r>
    </w:p>
    <w:p>
      <w:pPr>
        <w:pStyle w:val="ListParagraph"/>
        <w:numPr>
          <w:ilvl w:val="0"/>
          <w:numId w:val="12"/>
        </w:numPr>
        <w:tabs>
          <w:tab w:pos="548" w:val="left" w:leader="none"/>
        </w:tabs>
        <w:spacing w:line="276" w:lineRule="auto" w:before="204" w:after="0"/>
        <w:ind w:left="240" w:right="180" w:firstLine="0"/>
        <w:jc w:val="left"/>
        <w:rPr>
          <w:i/>
          <w:sz w:val="24"/>
        </w:rPr>
      </w:pPr>
      <w:r>
        <w:rPr>
          <w:i/>
          <w:sz w:val="24"/>
        </w:rPr>
        <w:t>Να</w:t>
      </w:r>
      <w:r>
        <w:rPr>
          <w:i/>
          <w:spacing w:val="71"/>
          <w:sz w:val="24"/>
        </w:rPr>
        <w:t> </w:t>
      </w:r>
      <w:r>
        <w:rPr>
          <w:i/>
          <w:sz w:val="24"/>
        </w:rPr>
        <w:t>θεσμοθετηθεί</w:t>
      </w:r>
      <w:r>
        <w:rPr>
          <w:i/>
          <w:spacing w:val="70"/>
          <w:sz w:val="24"/>
        </w:rPr>
        <w:t> </w:t>
      </w:r>
      <w:r>
        <w:rPr>
          <w:i/>
          <w:sz w:val="24"/>
        </w:rPr>
        <w:t>για</w:t>
      </w:r>
      <w:r>
        <w:rPr>
          <w:i/>
          <w:spacing w:val="71"/>
          <w:sz w:val="24"/>
        </w:rPr>
        <w:t> </w:t>
      </w:r>
      <w:r>
        <w:rPr>
          <w:i/>
          <w:sz w:val="24"/>
        </w:rPr>
        <w:t>ιδιοκτησίες</w:t>
      </w:r>
      <w:r>
        <w:rPr>
          <w:i/>
          <w:spacing w:val="70"/>
          <w:sz w:val="24"/>
        </w:rPr>
        <w:t> </w:t>
      </w:r>
      <w:r>
        <w:rPr>
          <w:i/>
          <w:sz w:val="24"/>
        </w:rPr>
        <w:t>με</w:t>
      </w:r>
      <w:r>
        <w:rPr>
          <w:i/>
          <w:spacing w:val="73"/>
          <w:sz w:val="24"/>
        </w:rPr>
        <w:t> </w:t>
      </w:r>
      <w:r>
        <w:rPr>
          <w:i/>
          <w:sz w:val="24"/>
        </w:rPr>
        <w:t>πισίνα,</w:t>
      </w:r>
      <w:r>
        <w:rPr>
          <w:i/>
          <w:spacing w:val="70"/>
          <w:sz w:val="24"/>
        </w:rPr>
        <w:t> </w:t>
      </w:r>
      <w:r>
        <w:rPr>
          <w:i/>
          <w:sz w:val="24"/>
        </w:rPr>
        <w:t>ετήσιο</w:t>
      </w:r>
      <w:r>
        <w:rPr>
          <w:i/>
          <w:spacing w:val="67"/>
          <w:sz w:val="24"/>
        </w:rPr>
        <w:t> </w:t>
      </w:r>
      <w:r>
        <w:rPr>
          <w:i/>
          <w:sz w:val="24"/>
        </w:rPr>
        <w:t>τέλος</w:t>
      </w:r>
      <w:r>
        <w:rPr>
          <w:i/>
          <w:spacing w:val="70"/>
          <w:sz w:val="24"/>
        </w:rPr>
        <w:t> </w:t>
      </w:r>
      <w:r>
        <w:rPr>
          <w:i/>
          <w:sz w:val="24"/>
        </w:rPr>
        <w:t>προς</w:t>
      </w:r>
      <w:r>
        <w:rPr>
          <w:i/>
          <w:spacing w:val="70"/>
          <w:sz w:val="24"/>
        </w:rPr>
        <w:t> </w:t>
      </w:r>
      <w:r>
        <w:rPr>
          <w:i/>
          <w:sz w:val="24"/>
        </w:rPr>
        <w:t>το</w:t>
      </w:r>
      <w:r>
        <w:rPr>
          <w:i/>
          <w:spacing w:val="68"/>
          <w:sz w:val="24"/>
        </w:rPr>
        <w:t> </w:t>
      </w:r>
      <w:r>
        <w:rPr>
          <w:i/>
          <w:sz w:val="24"/>
        </w:rPr>
        <w:t>Δήμο,</w:t>
      </w:r>
      <w:r>
        <w:rPr>
          <w:i/>
          <w:spacing w:val="70"/>
          <w:sz w:val="24"/>
        </w:rPr>
        <w:t> </w:t>
      </w:r>
      <w:r>
        <w:rPr>
          <w:i/>
          <w:sz w:val="24"/>
        </w:rPr>
        <w:t>αναλογικό</w:t>
      </w:r>
      <w:r>
        <w:rPr>
          <w:i/>
          <w:spacing w:val="67"/>
          <w:sz w:val="24"/>
        </w:rPr>
        <w:t> </w:t>
      </w:r>
      <w:r>
        <w:rPr>
          <w:i/>
          <w:sz w:val="24"/>
        </w:rPr>
        <w:t>με</w:t>
      </w:r>
      <w:r>
        <w:rPr>
          <w:i/>
          <w:spacing w:val="74"/>
          <w:sz w:val="24"/>
        </w:rPr>
        <w:t> </w:t>
      </w:r>
      <w:r>
        <w:rPr>
          <w:i/>
          <w:sz w:val="24"/>
        </w:rPr>
        <w:t>τη χωρητικότητα της πισίνας, υπέρ έργων ύδρευσης και αποχέτευσης.</w:t>
      </w:r>
    </w:p>
    <w:p>
      <w:pPr>
        <w:pStyle w:val="ListParagraph"/>
        <w:numPr>
          <w:ilvl w:val="0"/>
          <w:numId w:val="12"/>
        </w:numPr>
        <w:tabs>
          <w:tab w:pos="476" w:val="left" w:leader="none"/>
        </w:tabs>
        <w:spacing w:line="240" w:lineRule="auto" w:before="159" w:after="0"/>
        <w:ind w:left="476" w:right="0" w:hanging="236"/>
        <w:jc w:val="left"/>
        <w:rPr>
          <w:i/>
          <w:sz w:val="24"/>
        </w:rPr>
      </w:pPr>
      <w:r>
        <w:rPr>
          <w:i/>
          <w:sz w:val="24"/>
        </w:rPr>
        <w:t>Να</w:t>
      </w:r>
      <w:r>
        <w:rPr>
          <w:i/>
          <w:spacing w:val="-1"/>
          <w:sz w:val="24"/>
        </w:rPr>
        <w:t> </w:t>
      </w:r>
      <w:r>
        <w:rPr>
          <w:i/>
          <w:sz w:val="24"/>
        </w:rPr>
        <w:t>απαγορευτούν</w:t>
      </w:r>
      <w:r>
        <w:rPr>
          <w:i/>
          <w:spacing w:val="-4"/>
          <w:sz w:val="24"/>
        </w:rPr>
        <w:t> </w:t>
      </w:r>
      <w:r>
        <w:rPr>
          <w:i/>
          <w:sz w:val="24"/>
        </w:rPr>
        <w:t>οι</w:t>
      </w:r>
      <w:r>
        <w:rPr>
          <w:i/>
          <w:spacing w:val="-3"/>
          <w:sz w:val="24"/>
        </w:rPr>
        <w:t> </w:t>
      </w:r>
      <w:r>
        <w:rPr>
          <w:i/>
          <w:sz w:val="24"/>
        </w:rPr>
        <w:t>ιδιωτικές</w:t>
      </w:r>
      <w:r>
        <w:rPr>
          <w:i/>
          <w:spacing w:val="-1"/>
          <w:sz w:val="24"/>
        </w:rPr>
        <w:t> </w:t>
      </w:r>
      <w:r>
        <w:rPr>
          <w:i/>
          <w:spacing w:val="-2"/>
          <w:sz w:val="24"/>
        </w:rPr>
        <w:t>γεωτρήσεις.”</w:t>
      </w:r>
    </w:p>
    <w:p>
      <w:pPr>
        <w:pStyle w:val="BodyText"/>
        <w:spacing w:line="276" w:lineRule="auto" w:before="204"/>
        <w:ind w:right="37"/>
        <w:jc w:val="both"/>
      </w:pPr>
      <w:r>
        <w:rPr>
          <w:color w:val="001F60"/>
        </w:rPr>
        <w:t>Ακολούθησε συζήτηση όπου ο κ. Θεόδωρος Πολενάκης, αναφερόμενος στο γεγονός ότι ο υδροφόρος ορίζοντας του νησιού αδειάζει πολύ εύκολα, πρότεινε την κατασκευή πισίνων αποκλειστικά και μόνο σε ξενοδοχειακές εγκαταστάσεις υπό προϋποθέσεις και όχι σε άλλα τουριστικά καταλύματα ή σε ιδιωτική κατοικία. Πρότεινε την υποχρεωτικότητα κατασκευής στερνών για τις περιοχές εντός και εκτός σχεδίου. Ακόμα επεσήμανε το γεγονός του ελέγχου και της αυστηροποίησης της αδειοδότησης των</w:t>
      </w:r>
      <w:r>
        <w:rPr>
          <w:color w:val="001F60"/>
          <w:spacing w:val="-1"/>
        </w:rPr>
        <w:t> </w:t>
      </w:r>
      <w:r>
        <w:rPr>
          <w:color w:val="001F60"/>
        </w:rPr>
        <w:t>ιδιωτικών</w:t>
      </w:r>
      <w:r>
        <w:rPr>
          <w:color w:val="001F60"/>
          <w:spacing w:val="-1"/>
        </w:rPr>
        <w:t> </w:t>
      </w:r>
      <w:r>
        <w:rPr>
          <w:color w:val="001F60"/>
        </w:rPr>
        <w:t>γεωτρήσεων</w:t>
      </w:r>
      <w:r>
        <w:rPr>
          <w:color w:val="001F60"/>
          <w:spacing w:val="-1"/>
        </w:rPr>
        <w:t> </w:t>
      </w:r>
      <w:r>
        <w:rPr>
          <w:color w:val="001F60"/>
        </w:rPr>
        <w:t>καθώς</w:t>
      </w:r>
      <w:r>
        <w:rPr>
          <w:color w:val="001F60"/>
          <w:spacing w:val="-1"/>
        </w:rPr>
        <w:t> </w:t>
      </w:r>
      <w:r>
        <w:rPr>
          <w:color w:val="001F60"/>
        </w:rPr>
        <w:t>επι</w:t>
      </w:r>
      <w:r>
        <w:rPr>
          <w:color w:val="001F60"/>
          <w:spacing w:val="-3"/>
        </w:rPr>
        <w:t> </w:t>
      </w:r>
      <w:r>
        <w:rPr>
          <w:color w:val="001F60"/>
        </w:rPr>
        <w:t>του</w:t>
      </w:r>
      <w:r>
        <w:rPr>
          <w:color w:val="001F60"/>
          <w:spacing w:val="-1"/>
        </w:rPr>
        <w:t> </w:t>
      </w:r>
      <w:r>
        <w:rPr>
          <w:color w:val="001F60"/>
        </w:rPr>
        <w:t>παρόντος</w:t>
      </w:r>
      <w:r>
        <w:rPr>
          <w:color w:val="001F60"/>
          <w:spacing w:val="-3"/>
        </w:rPr>
        <w:t> </w:t>
      </w:r>
      <w:r>
        <w:rPr>
          <w:color w:val="001F60"/>
        </w:rPr>
        <w:t>η</w:t>
      </w:r>
      <w:r>
        <w:rPr>
          <w:color w:val="001F60"/>
          <w:spacing w:val="-3"/>
        </w:rPr>
        <w:t> </w:t>
      </w:r>
      <w:r>
        <w:rPr>
          <w:color w:val="001F60"/>
        </w:rPr>
        <w:t>κατάσταση</w:t>
      </w:r>
      <w:r>
        <w:rPr>
          <w:color w:val="001F60"/>
          <w:spacing w:val="-3"/>
        </w:rPr>
        <w:t> </w:t>
      </w:r>
      <w:r>
        <w:rPr>
          <w:color w:val="001F60"/>
        </w:rPr>
        <w:t>είναι</w:t>
      </w:r>
      <w:r>
        <w:rPr>
          <w:color w:val="001F60"/>
          <w:spacing w:val="-2"/>
        </w:rPr>
        <w:t> </w:t>
      </w:r>
      <w:r>
        <w:rPr>
          <w:color w:val="001F60"/>
        </w:rPr>
        <w:t>ανεξέλεγκτη</w:t>
      </w:r>
      <w:r>
        <w:rPr>
          <w:color w:val="001F60"/>
          <w:spacing w:val="-3"/>
        </w:rPr>
        <w:t> </w:t>
      </w:r>
      <w:r>
        <w:rPr>
          <w:color w:val="001F60"/>
        </w:rPr>
        <w:t>και</w:t>
      </w:r>
      <w:r>
        <w:rPr>
          <w:color w:val="001F60"/>
          <w:spacing w:val="-3"/>
        </w:rPr>
        <w:t> </w:t>
      </w:r>
      <w:r>
        <w:rPr>
          <w:color w:val="001F60"/>
        </w:rPr>
        <w:t>αναρωτήθηκε κατά πόσο είναι σύννομες όσες έχουν γίνει πρόσφατα. Ο κ. Ανδρέας Καλόγηρος συμφώνησε απόλυτα με τον κ. Θεόδωρο Πολενάκη. Ο κ. Γεώργιος Σούλης συμφώνησε με τα παραπάνω.Ο κ. Γεώργιος Ματζουράνης πρότεινε να μη γίνονται πισίνες γενικά και να δημιουργηθεί μητρώο πισίνων υπό καθεστώς ελέγχου από το Δήμο και να θεσπιστεί ετήσιο τέλος υπέρ έργων ύδρευσης και</w:t>
      </w:r>
      <w:r>
        <w:rPr>
          <w:color w:val="001F60"/>
          <w:spacing w:val="40"/>
        </w:rPr>
        <w:t> </w:t>
      </w:r>
      <w:r>
        <w:rPr>
          <w:color w:val="001F60"/>
        </w:rPr>
        <w:t>αποχέτευσης.</w:t>
      </w:r>
      <w:r>
        <w:rPr>
          <w:color w:val="001F60"/>
          <w:spacing w:val="57"/>
        </w:rPr>
        <w:t> </w:t>
      </w:r>
      <w:r>
        <w:rPr>
          <w:color w:val="001F60"/>
        </w:rPr>
        <w:t>Όσον</w:t>
      </w:r>
      <w:r>
        <w:rPr>
          <w:color w:val="001F60"/>
          <w:spacing w:val="55"/>
        </w:rPr>
        <w:t> </w:t>
      </w:r>
      <w:r>
        <w:rPr>
          <w:color w:val="001F60"/>
        </w:rPr>
        <w:t>αφορά</w:t>
      </w:r>
      <w:r>
        <w:rPr>
          <w:color w:val="001F60"/>
          <w:spacing w:val="57"/>
        </w:rPr>
        <w:t> </w:t>
      </w:r>
      <w:r>
        <w:rPr>
          <w:color w:val="001F60"/>
        </w:rPr>
        <w:t>στις</w:t>
      </w:r>
      <w:r>
        <w:rPr>
          <w:color w:val="001F60"/>
          <w:spacing w:val="55"/>
        </w:rPr>
        <w:t> </w:t>
      </w:r>
      <w:r>
        <w:rPr>
          <w:color w:val="001F60"/>
        </w:rPr>
        <w:t>γεωτρήσεις</w:t>
      </w:r>
      <w:r>
        <w:rPr>
          <w:color w:val="001F60"/>
          <w:spacing w:val="57"/>
        </w:rPr>
        <w:t> </w:t>
      </w:r>
      <w:r>
        <w:rPr>
          <w:color w:val="001F60"/>
        </w:rPr>
        <w:t>πρότεινε</w:t>
      </w:r>
      <w:r>
        <w:rPr>
          <w:color w:val="001F60"/>
          <w:spacing w:val="56"/>
        </w:rPr>
        <w:t> </w:t>
      </w:r>
      <w:r>
        <w:rPr>
          <w:color w:val="001F60"/>
        </w:rPr>
        <w:t>όπως</w:t>
      </w:r>
      <w:r>
        <w:rPr>
          <w:color w:val="001F60"/>
          <w:spacing w:val="54"/>
        </w:rPr>
        <w:t> </w:t>
      </w:r>
      <w:r>
        <w:rPr>
          <w:color w:val="001F60"/>
        </w:rPr>
        <w:t>η</w:t>
      </w:r>
      <w:r>
        <w:rPr>
          <w:color w:val="001F60"/>
          <w:spacing w:val="58"/>
        </w:rPr>
        <w:t> </w:t>
      </w:r>
      <w:r>
        <w:rPr>
          <w:color w:val="001F60"/>
        </w:rPr>
        <w:t>αδειοδότησή</w:t>
      </w:r>
      <w:r>
        <w:rPr>
          <w:color w:val="001F60"/>
          <w:spacing w:val="54"/>
        </w:rPr>
        <w:t> </w:t>
      </w:r>
      <w:r>
        <w:rPr>
          <w:color w:val="001F60"/>
        </w:rPr>
        <w:t>τους</w:t>
      </w:r>
      <w:r>
        <w:rPr>
          <w:color w:val="001F60"/>
          <w:spacing w:val="58"/>
        </w:rPr>
        <w:t> </w:t>
      </w:r>
      <w:r>
        <w:rPr>
          <w:color w:val="001F60"/>
        </w:rPr>
        <w:t>να</w:t>
      </w:r>
      <w:r>
        <w:rPr>
          <w:color w:val="001F60"/>
          <w:spacing w:val="57"/>
        </w:rPr>
        <w:t> </w:t>
      </w:r>
      <w:r>
        <w:rPr>
          <w:color w:val="001F60"/>
        </w:rPr>
        <w:t>περάσει</w:t>
      </w:r>
      <w:r>
        <w:rPr>
          <w:color w:val="001F60"/>
          <w:spacing w:val="58"/>
        </w:rPr>
        <w:t> </w:t>
      </w:r>
      <w:r>
        <w:rPr>
          <w:color w:val="001F60"/>
          <w:spacing w:val="-5"/>
        </w:rPr>
        <w:t>στη</w:t>
      </w:r>
    </w:p>
    <w:p>
      <w:pPr>
        <w:pStyle w:val="BodyText"/>
        <w:spacing w:after="0" w:line="276" w:lineRule="auto"/>
        <w:jc w:val="both"/>
        <w:sectPr>
          <w:pgSz w:w="11910" w:h="16840"/>
          <w:pgMar w:top="240" w:bottom="280" w:left="708" w:right="850"/>
        </w:sectPr>
      </w:pPr>
    </w:p>
    <w:p>
      <w:pPr>
        <w:pStyle w:val="BodyText"/>
        <w:spacing w:line="276" w:lineRule="auto" w:before="24"/>
        <w:ind w:right="39"/>
        <w:jc w:val="both"/>
      </w:pPr>
      <w:r>
        <w:rPr/>
        <mc:AlternateContent>
          <mc:Choice Requires="wps">
            <w:drawing>
              <wp:anchor distT="0" distB="0" distL="0" distR="0" allowOverlap="1" layoutInCell="1" locked="0" behindDoc="0" simplePos="0" relativeHeight="15734784">
                <wp:simplePos x="0" y="0"/>
                <wp:positionH relativeFrom="page">
                  <wp:posOffset>5020564</wp:posOffset>
                </wp:positionH>
                <wp:positionV relativeFrom="page">
                  <wp:posOffset>127000</wp:posOffset>
                </wp:positionV>
                <wp:extent cx="2159000" cy="2540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4784" type="#_x0000_t202" id="docshape11"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color w:val="001F60"/>
        </w:rPr>
        <w:t>δικαιοδοσία</w:t>
      </w:r>
      <w:r>
        <w:rPr>
          <w:color w:val="001F60"/>
          <w:spacing w:val="-4"/>
        </w:rPr>
        <w:t> </w:t>
      </w:r>
      <w:r>
        <w:rPr>
          <w:color w:val="001F60"/>
        </w:rPr>
        <w:t>του</w:t>
      </w:r>
      <w:r>
        <w:rPr>
          <w:color w:val="001F60"/>
          <w:spacing w:val="-2"/>
        </w:rPr>
        <w:t> </w:t>
      </w:r>
      <w:r>
        <w:rPr>
          <w:color w:val="001F60"/>
        </w:rPr>
        <w:t>Δήμου</w:t>
      </w:r>
      <w:r>
        <w:rPr>
          <w:color w:val="001F60"/>
          <w:spacing w:val="-4"/>
        </w:rPr>
        <w:t> </w:t>
      </w:r>
      <w:r>
        <w:rPr>
          <w:color w:val="001F60"/>
        </w:rPr>
        <w:t>και</w:t>
      </w:r>
      <w:r>
        <w:rPr>
          <w:color w:val="001F60"/>
          <w:spacing w:val="-2"/>
        </w:rPr>
        <w:t> </w:t>
      </w:r>
      <w:r>
        <w:rPr>
          <w:color w:val="001F60"/>
        </w:rPr>
        <w:t>τάχθηκε</w:t>
      </w:r>
      <w:r>
        <w:rPr>
          <w:color w:val="001F60"/>
          <w:spacing w:val="-2"/>
        </w:rPr>
        <w:t> </w:t>
      </w:r>
      <w:r>
        <w:rPr>
          <w:color w:val="001F60"/>
        </w:rPr>
        <w:t>υπέρ</w:t>
      </w:r>
      <w:r>
        <w:rPr>
          <w:color w:val="001F60"/>
          <w:spacing w:val="-2"/>
        </w:rPr>
        <w:t> </w:t>
      </w:r>
      <w:r>
        <w:rPr>
          <w:color w:val="001F60"/>
        </w:rPr>
        <w:t>της απαγόρευσης</w:t>
      </w:r>
      <w:r>
        <w:rPr>
          <w:color w:val="001F60"/>
          <w:spacing w:val="-5"/>
        </w:rPr>
        <w:t> </w:t>
      </w:r>
      <w:r>
        <w:rPr>
          <w:color w:val="001F60"/>
        </w:rPr>
        <w:t>των</w:t>
      </w:r>
      <w:r>
        <w:rPr>
          <w:color w:val="001F60"/>
          <w:spacing w:val="-5"/>
        </w:rPr>
        <w:t> </w:t>
      </w:r>
      <w:r>
        <w:rPr>
          <w:color w:val="001F60"/>
        </w:rPr>
        <w:t>ιδιωτικών</w:t>
      </w:r>
      <w:r>
        <w:rPr>
          <w:color w:val="001F60"/>
          <w:spacing w:val="-2"/>
        </w:rPr>
        <w:t> </w:t>
      </w:r>
      <w:r>
        <w:rPr>
          <w:color w:val="001F60"/>
        </w:rPr>
        <w:t>γεωτρήσεων.</w:t>
      </w:r>
      <w:r>
        <w:rPr>
          <w:color w:val="001F60"/>
          <w:spacing w:val="-2"/>
        </w:rPr>
        <w:t> </w:t>
      </w:r>
      <w:r>
        <w:rPr>
          <w:color w:val="001F60"/>
        </w:rPr>
        <w:t>Η</w:t>
      </w:r>
      <w:r>
        <w:rPr>
          <w:color w:val="001F60"/>
          <w:spacing w:val="-2"/>
        </w:rPr>
        <w:t> </w:t>
      </w:r>
      <w:r>
        <w:rPr>
          <w:color w:val="001F60"/>
        </w:rPr>
        <w:t>κα</w:t>
      </w:r>
      <w:r>
        <w:rPr>
          <w:color w:val="001F60"/>
          <w:spacing w:val="-2"/>
        </w:rPr>
        <w:t> </w:t>
      </w:r>
      <w:r>
        <w:rPr>
          <w:color w:val="001F60"/>
        </w:rPr>
        <w:t>Φιλίππα Σπίθα πρότεινε σχετικά με την αποθήκευση πόσιμου ύδατος να γίνει υποχρεωτική η κατασκευή στερνών και στις εντός οικισμού νεοαναγειρόμενες οικοδομές και επίσης η συστηματική συντήρηση και καταγραφή στις υφιστάμενες.</w:t>
      </w:r>
    </w:p>
    <w:p>
      <w:pPr>
        <w:pStyle w:val="BodyText"/>
        <w:spacing w:before="162"/>
        <w:jc w:val="both"/>
      </w:pPr>
      <w:r>
        <w:rPr>
          <w:color w:val="001F60"/>
        </w:rPr>
        <w:t>Συνοψίζοντας,</w:t>
      </w:r>
      <w:r>
        <w:rPr>
          <w:color w:val="001F60"/>
          <w:spacing w:val="-7"/>
        </w:rPr>
        <w:t> </w:t>
      </w:r>
      <w:r>
        <w:rPr>
          <w:color w:val="001F60"/>
        </w:rPr>
        <w:t>η</w:t>
      </w:r>
      <w:r>
        <w:rPr>
          <w:color w:val="001F60"/>
          <w:spacing w:val="1"/>
        </w:rPr>
        <w:t> </w:t>
      </w:r>
      <w:r>
        <w:rPr>
          <w:color w:val="001F60"/>
        </w:rPr>
        <w:t>Επιτροπή εισηγείται </w:t>
      </w:r>
      <w:r>
        <w:rPr>
          <w:b/>
          <w:color w:val="001F60"/>
        </w:rPr>
        <w:t>ομόφωνα </w:t>
      </w:r>
      <w:r>
        <w:rPr>
          <w:color w:val="001F60"/>
        </w:rPr>
        <w:t>προς</w:t>
      </w:r>
      <w:r>
        <w:rPr>
          <w:color w:val="001F60"/>
          <w:spacing w:val="-2"/>
        </w:rPr>
        <w:t> </w:t>
      </w:r>
      <w:r>
        <w:rPr>
          <w:color w:val="001F60"/>
        </w:rPr>
        <w:t>το Δημοτικό </w:t>
      </w:r>
      <w:r>
        <w:rPr>
          <w:color w:val="001F60"/>
          <w:spacing w:val="-2"/>
        </w:rPr>
        <w:t>Συμβούλιο:</w:t>
      </w:r>
    </w:p>
    <w:p>
      <w:pPr>
        <w:pStyle w:val="ListParagraph"/>
        <w:numPr>
          <w:ilvl w:val="0"/>
          <w:numId w:val="13"/>
        </w:numPr>
        <w:tabs>
          <w:tab w:pos="443" w:val="left" w:leader="none"/>
        </w:tabs>
        <w:spacing w:line="276" w:lineRule="auto" w:before="43" w:after="0"/>
        <w:ind w:left="240" w:right="42" w:firstLine="0"/>
        <w:jc w:val="both"/>
        <w:rPr>
          <w:sz w:val="24"/>
        </w:rPr>
      </w:pPr>
      <w:r>
        <w:rPr>
          <w:color w:val="001F60"/>
          <w:sz w:val="24"/>
        </w:rPr>
        <w:t>Τη θεσμοθέτηση ετήσιου τέλους προς το Δήμο, υπέρ έργων ύδρευσης και αποχέτευσης για ιδιόκτητες πισίνες. Το τέλος αυτό να είναι ανάλογο της χωρητικότητας τους.</w:t>
      </w:r>
    </w:p>
    <w:p>
      <w:pPr>
        <w:pStyle w:val="ListParagraph"/>
        <w:numPr>
          <w:ilvl w:val="0"/>
          <w:numId w:val="13"/>
        </w:numPr>
        <w:tabs>
          <w:tab w:pos="367" w:val="left" w:leader="none"/>
        </w:tabs>
        <w:spacing w:line="240" w:lineRule="auto" w:before="1" w:after="0"/>
        <w:ind w:left="367" w:right="0" w:hanging="127"/>
        <w:jc w:val="both"/>
        <w:rPr>
          <w:sz w:val="24"/>
        </w:rPr>
      </w:pPr>
      <w:r>
        <w:rPr>
          <w:color w:val="001F60"/>
          <w:sz w:val="24"/>
        </w:rPr>
        <w:t>Τη</w:t>
      </w:r>
      <w:r>
        <w:rPr>
          <w:color w:val="001F60"/>
          <w:spacing w:val="-4"/>
          <w:sz w:val="24"/>
        </w:rPr>
        <w:t> </w:t>
      </w:r>
      <w:r>
        <w:rPr>
          <w:color w:val="001F60"/>
          <w:sz w:val="24"/>
        </w:rPr>
        <w:t>δημιουργία και</w:t>
      </w:r>
      <w:r>
        <w:rPr>
          <w:color w:val="001F60"/>
          <w:spacing w:val="-1"/>
          <w:sz w:val="24"/>
        </w:rPr>
        <w:t> </w:t>
      </w:r>
      <w:r>
        <w:rPr>
          <w:color w:val="001F60"/>
          <w:sz w:val="24"/>
        </w:rPr>
        <w:t>τήρηση μητρώου με</w:t>
      </w:r>
      <w:r>
        <w:rPr>
          <w:color w:val="001F60"/>
          <w:spacing w:val="1"/>
          <w:sz w:val="24"/>
        </w:rPr>
        <w:t> </w:t>
      </w:r>
      <w:r>
        <w:rPr>
          <w:color w:val="001F60"/>
          <w:sz w:val="24"/>
        </w:rPr>
        <w:t>τις υπάρχουσες</w:t>
      </w:r>
      <w:r>
        <w:rPr>
          <w:color w:val="001F60"/>
          <w:spacing w:val="1"/>
          <w:sz w:val="24"/>
        </w:rPr>
        <w:t> </w:t>
      </w:r>
      <w:r>
        <w:rPr>
          <w:color w:val="001F60"/>
          <w:spacing w:val="-2"/>
          <w:sz w:val="24"/>
        </w:rPr>
        <w:t>πισίνες.</w:t>
      </w:r>
    </w:p>
    <w:p>
      <w:pPr>
        <w:pStyle w:val="ListParagraph"/>
        <w:numPr>
          <w:ilvl w:val="0"/>
          <w:numId w:val="13"/>
        </w:numPr>
        <w:tabs>
          <w:tab w:pos="370" w:val="left" w:leader="none"/>
        </w:tabs>
        <w:spacing w:line="276" w:lineRule="auto" w:before="43" w:after="0"/>
        <w:ind w:left="240" w:right="37" w:firstLine="0"/>
        <w:jc w:val="both"/>
        <w:rPr>
          <w:sz w:val="24"/>
        </w:rPr>
      </w:pPr>
      <w:r>
        <w:rPr>
          <w:color w:val="001F60"/>
          <w:sz w:val="24"/>
        </w:rPr>
        <w:t>Την πρόβλεψη κατασκευής και διατήρησης στερνών, εκτός</w:t>
      </w:r>
      <w:r>
        <w:rPr>
          <w:color w:val="001F60"/>
          <w:spacing w:val="-3"/>
          <w:sz w:val="24"/>
        </w:rPr>
        <w:t> </w:t>
      </w:r>
      <w:r>
        <w:rPr>
          <w:color w:val="001F60"/>
          <w:sz w:val="24"/>
        </w:rPr>
        <w:t>από τις εκτός</w:t>
      </w:r>
      <w:r>
        <w:rPr>
          <w:color w:val="001F60"/>
          <w:spacing w:val="-6"/>
          <w:sz w:val="24"/>
        </w:rPr>
        <w:t> </w:t>
      </w:r>
      <w:r>
        <w:rPr>
          <w:color w:val="001F60"/>
          <w:sz w:val="24"/>
        </w:rPr>
        <w:t>σχεδίου κατοικίες (που ήδη προβλέπεται από το νόμο) και στις εντός οικισμού νεοαναγειρόμενες οικοδομές και επίσης τη συστηματική συντήρηση και καταγραφή των υφισταμένων.</w:t>
      </w:r>
    </w:p>
    <w:p>
      <w:pPr>
        <w:pStyle w:val="BodyText"/>
        <w:spacing w:line="293" w:lineRule="exact" w:before="0"/>
        <w:jc w:val="both"/>
      </w:pPr>
      <w:r>
        <w:rPr>
          <w:color w:val="001F60"/>
        </w:rPr>
        <w:t>Επιπλέον,</w:t>
      </w:r>
      <w:r>
        <w:rPr>
          <w:color w:val="001F60"/>
          <w:spacing w:val="-1"/>
        </w:rPr>
        <w:t> </w:t>
      </w:r>
      <w:r>
        <w:rPr>
          <w:color w:val="001F60"/>
        </w:rPr>
        <w:t>η Επιτροπή</w:t>
      </w:r>
      <w:r>
        <w:rPr>
          <w:color w:val="001F60"/>
          <w:spacing w:val="-3"/>
        </w:rPr>
        <w:t> </w:t>
      </w:r>
      <w:r>
        <w:rPr>
          <w:color w:val="001F60"/>
        </w:rPr>
        <w:t>εισηγείται προς</w:t>
      </w:r>
      <w:r>
        <w:rPr>
          <w:color w:val="001F60"/>
          <w:spacing w:val="-3"/>
        </w:rPr>
        <w:t> </w:t>
      </w:r>
      <w:r>
        <w:rPr>
          <w:color w:val="001F60"/>
        </w:rPr>
        <w:t>το</w:t>
      </w:r>
      <w:r>
        <w:rPr>
          <w:color w:val="001F60"/>
          <w:spacing w:val="3"/>
        </w:rPr>
        <w:t> </w:t>
      </w:r>
      <w:r>
        <w:rPr>
          <w:color w:val="001F60"/>
        </w:rPr>
        <w:t>Δημοτικό</w:t>
      </w:r>
      <w:r>
        <w:rPr>
          <w:color w:val="001F60"/>
          <w:spacing w:val="-3"/>
        </w:rPr>
        <w:t> </w:t>
      </w:r>
      <w:r>
        <w:rPr>
          <w:color w:val="001F60"/>
        </w:rPr>
        <w:t>Συμβούλιο</w:t>
      </w:r>
      <w:r>
        <w:rPr>
          <w:color w:val="001F60"/>
          <w:spacing w:val="2"/>
        </w:rPr>
        <w:t> </w:t>
      </w:r>
      <w:r>
        <w:rPr>
          <w:b/>
          <w:color w:val="001F60"/>
        </w:rPr>
        <w:t>κατά </w:t>
      </w:r>
      <w:r>
        <w:rPr>
          <w:b/>
          <w:color w:val="001F60"/>
          <w:spacing w:val="-2"/>
        </w:rPr>
        <w:t>πλειοψηφία</w:t>
      </w:r>
      <w:r>
        <w:rPr>
          <w:color w:val="001F60"/>
          <w:spacing w:val="-2"/>
        </w:rPr>
        <w:t>:</w:t>
      </w:r>
    </w:p>
    <w:p>
      <w:pPr>
        <w:pStyle w:val="ListParagraph"/>
        <w:numPr>
          <w:ilvl w:val="0"/>
          <w:numId w:val="13"/>
        </w:numPr>
        <w:tabs>
          <w:tab w:pos="397" w:val="left" w:leader="none"/>
        </w:tabs>
        <w:spacing w:line="276" w:lineRule="auto" w:before="45" w:after="0"/>
        <w:ind w:left="240" w:right="38" w:firstLine="0"/>
        <w:jc w:val="both"/>
        <w:rPr>
          <w:sz w:val="24"/>
        </w:rPr>
      </w:pPr>
      <w:r>
        <w:rPr>
          <w:color w:val="001F60"/>
          <w:sz w:val="24"/>
        </w:rPr>
        <w:t>Τη θεσμοθέτηση κατασκευής πισίνων αποκλειστικά και μόνο σε ξενοδοχειακές εγκαταστάσεις και όχι σε άλλα τουριστικά καταλύματα ή σε ιδιωτική κατοικία.</w:t>
      </w:r>
    </w:p>
    <w:p>
      <w:pPr>
        <w:pStyle w:val="ListParagraph"/>
        <w:numPr>
          <w:ilvl w:val="0"/>
          <w:numId w:val="13"/>
        </w:numPr>
        <w:tabs>
          <w:tab w:pos="367" w:val="left" w:leader="none"/>
        </w:tabs>
        <w:spacing w:line="291" w:lineRule="exact" w:before="0" w:after="0"/>
        <w:ind w:left="367" w:right="0" w:hanging="127"/>
        <w:jc w:val="both"/>
        <w:rPr>
          <w:sz w:val="24"/>
        </w:rPr>
      </w:pPr>
      <w:r>
        <w:rPr>
          <w:color w:val="001F60"/>
          <w:sz w:val="24"/>
        </w:rPr>
        <w:t>Την</w:t>
      </w:r>
      <w:r>
        <w:rPr>
          <w:color w:val="001F60"/>
          <w:spacing w:val="-5"/>
          <w:sz w:val="24"/>
        </w:rPr>
        <w:t> </w:t>
      </w:r>
      <w:r>
        <w:rPr>
          <w:color w:val="001F60"/>
          <w:sz w:val="24"/>
        </w:rPr>
        <w:t>ανάληψη</w:t>
      </w:r>
      <w:r>
        <w:rPr>
          <w:color w:val="001F60"/>
          <w:spacing w:val="-2"/>
          <w:sz w:val="24"/>
        </w:rPr>
        <w:t> </w:t>
      </w:r>
      <w:r>
        <w:rPr>
          <w:color w:val="001F60"/>
          <w:sz w:val="24"/>
        </w:rPr>
        <w:t>ενεργειών για την αυστηροποίηση της</w:t>
      </w:r>
      <w:r>
        <w:rPr>
          <w:color w:val="001F60"/>
          <w:spacing w:val="-3"/>
          <w:sz w:val="24"/>
        </w:rPr>
        <w:t> </w:t>
      </w:r>
      <w:r>
        <w:rPr>
          <w:color w:val="001F60"/>
          <w:sz w:val="24"/>
        </w:rPr>
        <w:t>αδειοδότησης</w:t>
      </w:r>
      <w:r>
        <w:rPr>
          <w:color w:val="001F60"/>
          <w:spacing w:val="-3"/>
          <w:sz w:val="24"/>
        </w:rPr>
        <w:t> </w:t>
      </w:r>
      <w:r>
        <w:rPr>
          <w:color w:val="001F60"/>
          <w:sz w:val="24"/>
        </w:rPr>
        <w:t>των</w:t>
      </w:r>
      <w:r>
        <w:rPr>
          <w:color w:val="001F60"/>
          <w:spacing w:val="-4"/>
          <w:sz w:val="24"/>
        </w:rPr>
        <w:t> </w:t>
      </w:r>
      <w:r>
        <w:rPr>
          <w:color w:val="001F60"/>
          <w:sz w:val="24"/>
        </w:rPr>
        <w:t>ιδιωτικών</w:t>
      </w:r>
      <w:r>
        <w:rPr>
          <w:color w:val="001F60"/>
          <w:spacing w:val="4"/>
          <w:sz w:val="24"/>
        </w:rPr>
        <w:t> </w:t>
      </w:r>
      <w:r>
        <w:rPr>
          <w:color w:val="001F60"/>
          <w:spacing w:val="-2"/>
          <w:sz w:val="24"/>
        </w:rPr>
        <w:t>γεωτρήσεων.</w:t>
      </w:r>
    </w:p>
    <w:p>
      <w:pPr>
        <w:pStyle w:val="BodyText"/>
        <w:spacing w:line="276" w:lineRule="auto" w:before="45"/>
        <w:ind w:right="39"/>
        <w:jc w:val="both"/>
      </w:pPr>
      <w:r>
        <w:rPr>
          <w:color w:val="001F60"/>
        </w:rPr>
        <w:t>Επί των θεμάτων αυτών μειοψήφησε ο κ. Γεώργιος Ματζουράνης ο οποίος εισηγείται την πλήρη απαγόρευση κατασκευής πισίνων και γεωτρήσεων και ιδιωτικών γεωτρήσεων.</w:t>
      </w:r>
    </w:p>
    <w:p>
      <w:pPr>
        <w:tabs>
          <w:tab w:pos="1991" w:val="left" w:leader="none"/>
          <w:tab w:pos="3253" w:val="left" w:leader="none"/>
          <w:tab w:pos="4344" w:val="left" w:leader="none"/>
          <w:tab w:pos="4901" w:val="left" w:leader="none"/>
          <w:tab w:pos="6254" w:val="left" w:leader="none"/>
          <w:tab w:pos="8021" w:val="left" w:leader="none"/>
          <w:tab w:pos="8507" w:val="left" w:leader="none"/>
          <w:tab w:pos="8974" w:val="left" w:leader="none"/>
          <w:tab w:pos="9941" w:val="left" w:leader="none"/>
        </w:tabs>
        <w:spacing w:line="276" w:lineRule="auto" w:before="159"/>
        <w:ind w:left="240" w:right="37" w:firstLine="0"/>
        <w:jc w:val="left"/>
        <w:rPr>
          <w:i/>
          <w:sz w:val="24"/>
        </w:rPr>
      </w:pPr>
      <w:r>
        <w:rPr>
          <w:sz w:val="24"/>
        </w:rPr>
        <w:t>Τέλος, ο κ. Ανδρέας Καλόγηρος ανάγνωσε τη θεματική ενότητα </w:t>
      </w:r>
      <w:r>
        <w:rPr>
          <w:b/>
          <w:sz w:val="24"/>
        </w:rPr>
        <w:t>«Η. ΠΟΛΕΟΔΟΜΙΚΟ ΓΡΑΦΕΙΟ»</w:t>
      </w:r>
      <w:r>
        <w:rPr>
          <w:b/>
          <w:spacing w:val="40"/>
          <w:sz w:val="24"/>
        </w:rPr>
        <w:t> </w:t>
      </w:r>
      <w:r>
        <w:rPr>
          <w:i/>
          <w:sz w:val="24"/>
        </w:rPr>
        <w:t>“Τέλος,</w:t>
      </w:r>
      <w:r>
        <w:rPr>
          <w:i/>
          <w:spacing w:val="31"/>
          <w:sz w:val="24"/>
        </w:rPr>
        <w:t> </w:t>
      </w:r>
      <w:r>
        <w:rPr>
          <w:i/>
          <w:sz w:val="24"/>
        </w:rPr>
        <w:t>δε</w:t>
      </w:r>
      <w:r>
        <w:rPr>
          <w:i/>
          <w:spacing w:val="32"/>
          <w:sz w:val="24"/>
        </w:rPr>
        <w:t> </w:t>
      </w:r>
      <w:r>
        <w:rPr>
          <w:i/>
          <w:sz w:val="24"/>
        </w:rPr>
        <w:t>θα</w:t>
      </w:r>
      <w:r>
        <w:rPr>
          <w:i/>
          <w:spacing w:val="33"/>
          <w:sz w:val="24"/>
        </w:rPr>
        <w:t> </w:t>
      </w:r>
      <w:r>
        <w:rPr>
          <w:i/>
          <w:sz w:val="24"/>
        </w:rPr>
        <w:t>μπορούσαμε</w:t>
      </w:r>
      <w:r>
        <w:rPr>
          <w:i/>
          <w:spacing w:val="32"/>
          <w:sz w:val="24"/>
        </w:rPr>
        <w:t> </w:t>
      </w:r>
      <w:r>
        <w:rPr>
          <w:i/>
          <w:sz w:val="24"/>
        </w:rPr>
        <w:t>να</w:t>
      </w:r>
      <w:r>
        <w:rPr>
          <w:i/>
          <w:spacing w:val="33"/>
          <w:sz w:val="24"/>
        </w:rPr>
        <w:t> </w:t>
      </w:r>
      <w:r>
        <w:rPr>
          <w:i/>
          <w:sz w:val="24"/>
        </w:rPr>
        <w:t>παραλείψουμε</w:t>
      </w:r>
      <w:r>
        <w:rPr>
          <w:i/>
          <w:spacing w:val="31"/>
          <w:sz w:val="24"/>
        </w:rPr>
        <w:t> </w:t>
      </w:r>
      <w:r>
        <w:rPr>
          <w:i/>
          <w:sz w:val="24"/>
        </w:rPr>
        <w:t>να</w:t>
      </w:r>
      <w:r>
        <w:rPr>
          <w:i/>
          <w:spacing w:val="32"/>
          <w:sz w:val="24"/>
        </w:rPr>
        <w:t> </w:t>
      </w:r>
      <w:r>
        <w:rPr>
          <w:i/>
          <w:sz w:val="24"/>
        </w:rPr>
        <w:t>αναφέρουμε,</w:t>
      </w:r>
      <w:r>
        <w:rPr>
          <w:i/>
          <w:spacing w:val="31"/>
          <w:sz w:val="24"/>
        </w:rPr>
        <w:t> </w:t>
      </w:r>
      <w:r>
        <w:rPr>
          <w:i/>
          <w:sz w:val="24"/>
        </w:rPr>
        <w:t>την</w:t>
      </w:r>
      <w:r>
        <w:rPr>
          <w:i/>
          <w:spacing w:val="29"/>
          <w:sz w:val="24"/>
        </w:rPr>
        <w:t> </w:t>
      </w:r>
      <w:r>
        <w:rPr>
          <w:i/>
          <w:sz w:val="24"/>
        </w:rPr>
        <w:t>επιτακτική</w:t>
      </w:r>
      <w:r>
        <w:rPr>
          <w:i/>
          <w:spacing w:val="32"/>
          <w:sz w:val="24"/>
        </w:rPr>
        <w:t> </w:t>
      </w:r>
      <w:r>
        <w:rPr>
          <w:i/>
          <w:sz w:val="24"/>
        </w:rPr>
        <w:t>ανάγκη</w:t>
      </w:r>
      <w:r>
        <w:rPr>
          <w:i/>
          <w:spacing w:val="32"/>
          <w:sz w:val="24"/>
        </w:rPr>
        <w:t> </w:t>
      </w:r>
      <w:r>
        <w:rPr>
          <w:i/>
          <w:sz w:val="24"/>
        </w:rPr>
        <w:t>δημιουργίας ΥΔΟΜ Σίφνου, δεδομένης της εξαιρετικά σοβαρής υποστελέχωσης της ΥΔΟΜ Μήλου (στης οποίας την αρμοδιότητα</w:t>
      </w:r>
      <w:r>
        <w:rPr>
          <w:i/>
          <w:spacing w:val="-1"/>
          <w:sz w:val="24"/>
        </w:rPr>
        <w:t> </w:t>
      </w:r>
      <w:r>
        <w:rPr>
          <w:i/>
          <w:sz w:val="24"/>
        </w:rPr>
        <w:t>εντάσσονται τα νησιά</w:t>
      </w:r>
      <w:r>
        <w:rPr>
          <w:i/>
          <w:spacing w:val="-1"/>
          <w:sz w:val="24"/>
        </w:rPr>
        <w:t> </w:t>
      </w:r>
      <w:r>
        <w:rPr>
          <w:i/>
          <w:sz w:val="24"/>
        </w:rPr>
        <w:t>Σίφνος, Μήλος, Κίμωλος, Σέριφος) προκειμένου να διασφαλιστεί</w:t>
      </w:r>
      <w:r>
        <w:rPr>
          <w:i/>
          <w:spacing w:val="-1"/>
          <w:sz w:val="24"/>
        </w:rPr>
        <w:t> </w:t>
      </w:r>
      <w:r>
        <w:rPr>
          <w:i/>
          <w:sz w:val="24"/>
        </w:rPr>
        <w:t>η εύρυθμη</w:t>
      </w:r>
      <w:r>
        <w:rPr>
          <w:i/>
          <w:spacing w:val="38"/>
          <w:sz w:val="24"/>
        </w:rPr>
        <w:t> </w:t>
      </w:r>
      <w:r>
        <w:rPr>
          <w:i/>
          <w:sz w:val="24"/>
        </w:rPr>
        <w:t>λειτουργία</w:t>
      </w:r>
      <w:r>
        <w:rPr>
          <w:i/>
          <w:spacing w:val="35"/>
          <w:sz w:val="24"/>
        </w:rPr>
        <w:t> </w:t>
      </w:r>
      <w:r>
        <w:rPr>
          <w:i/>
          <w:sz w:val="24"/>
        </w:rPr>
        <w:t>και</w:t>
      </w:r>
      <w:r>
        <w:rPr>
          <w:i/>
          <w:spacing w:val="31"/>
          <w:sz w:val="24"/>
        </w:rPr>
        <w:t> </w:t>
      </w:r>
      <w:r>
        <w:rPr>
          <w:i/>
          <w:sz w:val="24"/>
        </w:rPr>
        <w:t>ο</w:t>
      </w:r>
      <w:r>
        <w:rPr>
          <w:i/>
          <w:spacing w:val="32"/>
          <w:sz w:val="24"/>
        </w:rPr>
        <w:t> </w:t>
      </w:r>
      <w:r>
        <w:rPr>
          <w:i/>
          <w:sz w:val="24"/>
        </w:rPr>
        <w:t>έλεγχος</w:t>
      </w:r>
      <w:r>
        <w:rPr>
          <w:i/>
          <w:spacing w:val="32"/>
          <w:sz w:val="24"/>
        </w:rPr>
        <w:t> </w:t>
      </w:r>
      <w:r>
        <w:rPr>
          <w:i/>
          <w:sz w:val="24"/>
        </w:rPr>
        <w:t>της</w:t>
      </w:r>
      <w:r>
        <w:rPr>
          <w:i/>
          <w:spacing w:val="36"/>
          <w:sz w:val="24"/>
        </w:rPr>
        <w:t> </w:t>
      </w:r>
      <w:r>
        <w:rPr>
          <w:i/>
          <w:sz w:val="24"/>
        </w:rPr>
        <w:t>οικοδομικής</w:t>
      </w:r>
      <w:r>
        <w:rPr>
          <w:i/>
          <w:spacing w:val="34"/>
          <w:sz w:val="24"/>
        </w:rPr>
        <w:t> </w:t>
      </w:r>
      <w:r>
        <w:rPr>
          <w:i/>
          <w:sz w:val="24"/>
        </w:rPr>
        <w:t>δραστηριότητας</w:t>
      </w:r>
      <w:r>
        <w:rPr>
          <w:i/>
          <w:spacing w:val="34"/>
          <w:sz w:val="24"/>
        </w:rPr>
        <w:t> </w:t>
      </w:r>
      <w:r>
        <w:rPr>
          <w:i/>
          <w:sz w:val="24"/>
        </w:rPr>
        <w:t>στη</w:t>
      </w:r>
      <w:r>
        <w:rPr>
          <w:i/>
          <w:spacing w:val="33"/>
          <w:sz w:val="24"/>
        </w:rPr>
        <w:t> </w:t>
      </w:r>
      <w:r>
        <w:rPr>
          <w:i/>
          <w:sz w:val="24"/>
        </w:rPr>
        <w:t>Σίφνο</w:t>
      </w:r>
      <w:r>
        <w:rPr>
          <w:i/>
          <w:spacing w:val="32"/>
          <w:sz w:val="24"/>
        </w:rPr>
        <w:t> </w:t>
      </w:r>
      <w:r>
        <w:rPr>
          <w:i/>
          <w:sz w:val="24"/>
        </w:rPr>
        <w:t>και</w:t>
      </w:r>
      <w:r>
        <w:rPr>
          <w:i/>
          <w:spacing w:val="32"/>
          <w:sz w:val="24"/>
        </w:rPr>
        <w:t> </w:t>
      </w:r>
      <w:r>
        <w:rPr>
          <w:i/>
          <w:sz w:val="24"/>
        </w:rPr>
        <w:t>να</w:t>
      </w:r>
      <w:r>
        <w:rPr>
          <w:i/>
          <w:spacing w:val="38"/>
          <w:sz w:val="24"/>
        </w:rPr>
        <w:t> </w:t>
      </w:r>
      <w:r>
        <w:rPr>
          <w:i/>
          <w:sz w:val="24"/>
        </w:rPr>
        <w:t>επιτευχθεί</w:t>
      </w:r>
      <w:r>
        <w:rPr>
          <w:i/>
          <w:spacing w:val="36"/>
          <w:sz w:val="24"/>
        </w:rPr>
        <w:t> </w:t>
      </w:r>
      <w:r>
        <w:rPr>
          <w:i/>
          <w:sz w:val="24"/>
        </w:rPr>
        <w:t>η </w:t>
      </w:r>
      <w:r>
        <w:rPr>
          <w:i/>
          <w:spacing w:val="-2"/>
          <w:sz w:val="24"/>
        </w:rPr>
        <w:t>προσδοκώμενη</w:t>
      </w:r>
      <w:r>
        <w:rPr>
          <w:i/>
          <w:sz w:val="24"/>
        </w:rPr>
        <w:tab/>
      </w:r>
      <w:r>
        <w:rPr>
          <w:i/>
          <w:spacing w:val="-2"/>
          <w:sz w:val="24"/>
        </w:rPr>
        <w:t>ισορροπία</w:t>
      </w:r>
      <w:r>
        <w:rPr>
          <w:i/>
          <w:sz w:val="24"/>
        </w:rPr>
        <w:tab/>
      </w:r>
      <w:r>
        <w:rPr>
          <w:i/>
          <w:spacing w:val="-2"/>
          <w:sz w:val="24"/>
        </w:rPr>
        <w:t>φυσικού</w:t>
      </w:r>
      <w:r>
        <w:rPr>
          <w:i/>
          <w:sz w:val="24"/>
        </w:rPr>
        <w:tab/>
      </w:r>
      <w:r>
        <w:rPr>
          <w:i/>
          <w:spacing w:val="-4"/>
          <w:sz w:val="24"/>
        </w:rPr>
        <w:t>και</w:t>
      </w:r>
      <w:r>
        <w:rPr>
          <w:i/>
          <w:sz w:val="24"/>
        </w:rPr>
        <w:tab/>
      </w:r>
      <w:r>
        <w:rPr>
          <w:i/>
          <w:spacing w:val="-2"/>
          <w:sz w:val="24"/>
        </w:rPr>
        <w:t>δομημένου</w:t>
      </w:r>
      <w:r>
        <w:rPr>
          <w:i/>
          <w:sz w:val="24"/>
        </w:rPr>
        <w:tab/>
      </w:r>
      <w:r>
        <w:rPr>
          <w:i/>
          <w:spacing w:val="-2"/>
          <w:sz w:val="24"/>
        </w:rPr>
        <w:t>περιβάλλοντος,</w:t>
      </w:r>
      <w:r>
        <w:rPr>
          <w:i/>
          <w:sz w:val="24"/>
        </w:rPr>
        <w:tab/>
      </w:r>
      <w:r>
        <w:rPr>
          <w:i/>
          <w:spacing w:val="-6"/>
          <w:sz w:val="24"/>
        </w:rPr>
        <w:t>με</w:t>
      </w:r>
      <w:r>
        <w:rPr>
          <w:i/>
          <w:sz w:val="24"/>
        </w:rPr>
        <w:tab/>
      </w:r>
      <w:r>
        <w:rPr>
          <w:i/>
          <w:spacing w:val="-6"/>
          <w:sz w:val="24"/>
        </w:rPr>
        <w:t>τη</w:t>
      </w:r>
      <w:r>
        <w:rPr>
          <w:i/>
          <w:sz w:val="24"/>
        </w:rPr>
        <w:tab/>
      </w:r>
      <w:r>
        <w:rPr>
          <w:i/>
          <w:spacing w:val="-2"/>
          <w:sz w:val="24"/>
        </w:rPr>
        <w:t>τήρηση</w:t>
      </w:r>
      <w:r>
        <w:rPr>
          <w:i/>
          <w:sz w:val="24"/>
        </w:rPr>
        <w:tab/>
      </w:r>
      <w:r>
        <w:rPr>
          <w:i/>
          <w:spacing w:val="-4"/>
          <w:sz w:val="24"/>
        </w:rPr>
        <w:t>των </w:t>
      </w:r>
      <w:r>
        <w:rPr>
          <w:i/>
          <w:sz w:val="24"/>
        </w:rPr>
        <w:t>θεσμοθετημένων κανονισμών.”</w:t>
      </w:r>
    </w:p>
    <w:p>
      <w:pPr>
        <w:pStyle w:val="BodyText"/>
        <w:spacing w:line="276" w:lineRule="auto" w:before="160"/>
        <w:ind w:right="38"/>
        <w:jc w:val="both"/>
      </w:pPr>
      <w:r>
        <w:rPr>
          <w:color w:val="001F60"/>
        </w:rPr>
        <w:t>Ο κ.</w:t>
      </w:r>
      <w:r>
        <w:rPr>
          <w:color w:val="001F60"/>
          <w:spacing w:val="-3"/>
        </w:rPr>
        <w:t> </w:t>
      </w:r>
      <w:r>
        <w:rPr>
          <w:color w:val="001F60"/>
        </w:rPr>
        <w:t>Ανδρέας Καλόγηρος</w:t>
      </w:r>
      <w:r>
        <w:rPr>
          <w:color w:val="001F60"/>
          <w:spacing w:val="-3"/>
        </w:rPr>
        <w:t> </w:t>
      </w:r>
      <w:r>
        <w:rPr>
          <w:color w:val="001F60"/>
        </w:rPr>
        <w:t>επισήμανε</w:t>
      </w:r>
      <w:r>
        <w:rPr>
          <w:color w:val="001F60"/>
          <w:spacing w:val="-1"/>
        </w:rPr>
        <w:t> </w:t>
      </w:r>
      <w:r>
        <w:rPr>
          <w:color w:val="001F60"/>
        </w:rPr>
        <w:t>ότι</w:t>
      </w:r>
      <w:r>
        <w:rPr>
          <w:color w:val="001F60"/>
          <w:spacing w:val="-3"/>
        </w:rPr>
        <w:t> </w:t>
      </w:r>
      <w:r>
        <w:rPr>
          <w:color w:val="001F60"/>
        </w:rPr>
        <w:t>η δημιουργία ΥΔΟΜ στη</w:t>
      </w:r>
      <w:r>
        <w:rPr>
          <w:color w:val="001F60"/>
          <w:spacing w:val="-3"/>
        </w:rPr>
        <w:t> </w:t>
      </w:r>
      <w:r>
        <w:rPr>
          <w:color w:val="001F60"/>
        </w:rPr>
        <w:t>Σίφνο είναι επιτακτική</w:t>
      </w:r>
      <w:r>
        <w:rPr>
          <w:color w:val="001F60"/>
          <w:spacing w:val="-2"/>
        </w:rPr>
        <w:t> </w:t>
      </w:r>
      <w:r>
        <w:rPr>
          <w:color w:val="001F60"/>
        </w:rPr>
        <w:t>ανάγκη</w:t>
      </w:r>
      <w:r>
        <w:rPr>
          <w:color w:val="001F60"/>
          <w:spacing w:val="-4"/>
        </w:rPr>
        <w:t> </w:t>
      </w:r>
      <w:r>
        <w:rPr>
          <w:color w:val="001F60"/>
        </w:rPr>
        <w:t>καθώς αυτή η υπηρεσία θα ελέγχει τη δόμηση στο νησί. Τόνισε ότι οι μηχανικοί της Σίφνου έχουν ανησυχία για τη κατασκευή των κτισμάτων αποκλειστικά με τη σιφναϊκή αρχιτεκτονική και επιθυμούν τον έλεγχο που θα είναι πιο ουσιαστικός εφόσον υφίσταται παρούσα η ΥΔΟΜ.</w:t>
      </w:r>
    </w:p>
    <w:p>
      <w:pPr>
        <w:pStyle w:val="BodyText"/>
        <w:spacing w:line="276" w:lineRule="auto" w:before="162"/>
        <w:ind w:right="37"/>
        <w:jc w:val="both"/>
      </w:pPr>
      <w:r>
        <w:rPr>
          <w:color w:val="001F60"/>
        </w:rPr>
        <w:t>Η επιτροπή εισηγείται </w:t>
      </w:r>
      <w:r>
        <w:rPr>
          <w:b/>
          <w:color w:val="001F60"/>
        </w:rPr>
        <w:t>ομόφωνα </w:t>
      </w:r>
      <w:r>
        <w:rPr>
          <w:color w:val="001F60"/>
        </w:rPr>
        <w:t>προς το Δημοτικό Συμβούλιο την άμεση ίδρυση και στελέχωση</w:t>
      </w:r>
      <w:r>
        <w:rPr>
          <w:color w:val="001F60"/>
          <w:spacing w:val="40"/>
        </w:rPr>
        <w:t> </w:t>
      </w:r>
      <w:r>
        <w:rPr>
          <w:color w:val="001F60"/>
        </w:rPr>
        <w:t>ΥΔΟΜ Σίφνου.</w:t>
      </w:r>
    </w:p>
    <w:p>
      <w:pPr>
        <w:spacing w:line="290" w:lineRule="auto" w:before="0"/>
        <w:ind w:left="525" w:right="218" w:firstLine="566"/>
        <w:jc w:val="both"/>
        <w:rPr>
          <w:sz w:val="28"/>
        </w:rPr>
      </w:pPr>
      <w:r>
        <w:rPr>
          <w:sz w:val="28"/>
        </w:rPr>
        <w:t>Στην συνέχεια τον λόγο πήρε ο αντιδήμαρχος κος Βενάκης Νικόλαος όπου επισήμανε</w:t>
      </w:r>
      <w:r>
        <w:rPr>
          <w:spacing w:val="-1"/>
          <w:sz w:val="28"/>
        </w:rPr>
        <w:t> </w:t>
      </w:r>
      <w:r>
        <w:rPr>
          <w:sz w:val="28"/>
        </w:rPr>
        <w:t>ότι στην</w:t>
      </w:r>
      <w:r>
        <w:rPr>
          <w:spacing w:val="-1"/>
          <w:sz w:val="28"/>
        </w:rPr>
        <w:t> </w:t>
      </w:r>
      <w:r>
        <w:rPr>
          <w:sz w:val="28"/>
        </w:rPr>
        <w:t>περιοχή</w:t>
      </w:r>
      <w:r>
        <w:rPr>
          <w:spacing w:val="-1"/>
          <w:sz w:val="28"/>
        </w:rPr>
        <w:t> </w:t>
      </w:r>
      <w:r>
        <w:rPr>
          <w:sz w:val="28"/>
        </w:rPr>
        <w:t>Natura θα</w:t>
      </w:r>
      <w:r>
        <w:rPr>
          <w:spacing w:val="-3"/>
          <w:sz w:val="28"/>
        </w:rPr>
        <w:t> </w:t>
      </w:r>
      <w:r>
        <w:rPr>
          <w:sz w:val="28"/>
        </w:rPr>
        <w:t>πρέπει να</w:t>
      </w:r>
      <w:r>
        <w:rPr>
          <w:spacing w:val="-1"/>
          <w:sz w:val="28"/>
        </w:rPr>
        <w:t> </w:t>
      </w:r>
      <w:r>
        <w:rPr>
          <w:sz w:val="28"/>
        </w:rPr>
        <w:t>βοηθηθούν με</w:t>
      </w:r>
      <w:r>
        <w:rPr>
          <w:spacing w:val="-1"/>
          <w:sz w:val="28"/>
        </w:rPr>
        <w:t> </w:t>
      </w:r>
      <w:r>
        <w:rPr>
          <w:sz w:val="28"/>
        </w:rPr>
        <w:t>την δυνατότητα</w:t>
      </w:r>
      <w:r>
        <w:rPr>
          <w:spacing w:val="-1"/>
          <w:sz w:val="28"/>
        </w:rPr>
        <w:t> </w:t>
      </w:r>
      <w:r>
        <w:rPr>
          <w:sz w:val="28"/>
        </w:rPr>
        <w:t>να έχουν τις απαραίτητες υποδομές οι άνθρωποι που εργάζονται σε αυτήν και να στηριχθεί η τοπική κοινωνία.</w:t>
      </w:r>
    </w:p>
    <w:p>
      <w:pPr>
        <w:spacing w:line="290" w:lineRule="auto" w:before="161"/>
        <w:ind w:left="525" w:right="221" w:firstLine="566"/>
        <w:jc w:val="both"/>
        <w:rPr>
          <w:sz w:val="28"/>
        </w:rPr>
      </w:pPr>
      <w:r>
        <w:rPr>
          <w:sz w:val="28"/>
        </w:rPr>
        <w:t>Ο κ. Ματζουράνης Γεώργιος ανέφερε ότι πρέπει με κάθε τρόπο να συμβάλλουμε</w:t>
      </w:r>
      <w:r>
        <w:rPr>
          <w:spacing w:val="-6"/>
          <w:sz w:val="28"/>
        </w:rPr>
        <w:t> </w:t>
      </w:r>
      <w:r>
        <w:rPr>
          <w:sz w:val="28"/>
        </w:rPr>
        <w:t>στην</w:t>
      </w:r>
      <w:r>
        <w:rPr>
          <w:spacing w:val="-3"/>
          <w:sz w:val="28"/>
        </w:rPr>
        <w:t> </w:t>
      </w:r>
      <w:r>
        <w:rPr>
          <w:sz w:val="28"/>
        </w:rPr>
        <w:t>διατήρηση</w:t>
      </w:r>
      <w:r>
        <w:rPr>
          <w:spacing w:val="-4"/>
          <w:sz w:val="28"/>
        </w:rPr>
        <w:t> </w:t>
      </w:r>
      <w:r>
        <w:rPr>
          <w:sz w:val="28"/>
        </w:rPr>
        <w:t>φυσικού</w:t>
      </w:r>
      <w:r>
        <w:rPr>
          <w:spacing w:val="-4"/>
          <w:sz w:val="28"/>
        </w:rPr>
        <w:t> </w:t>
      </w:r>
      <w:r>
        <w:rPr>
          <w:sz w:val="28"/>
        </w:rPr>
        <w:t>περιβάλλοντος</w:t>
      </w:r>
      <w:r>
        <w:rPr>
          <w:spacing w:val="-4"/>
          <w:sz w:val="28"/>
        </w:rPr>
        <w:t> </w:t>
      </w:r>
      <w:r>
        <w:rPr>
          <w:sz w:val="28"/>
        </w:rPr>
        <w:t>με</w:t>
      </w:r>
      <w:r>
        <w:rPr>
          <w:spacing w:val="-4"/>
          <w:sz w:val="28"/>
        </w:rPr>
        <w:t> </w:t>
      </w:r>
      <w:r>
        <w:rPr>
          <w:sz w:val="28"/>
        </w:rPr>
        <w:t>τις</w:t>
      </w:r>
      <w:r>
        <w:rPr>
          <w:spacing w:val="-3"/>
          <w:sz w:val="28"/>
        </w:rPr>
        <w:t> </w:t>
      </w:r>
      <w:r>
        <w:rPr>
          <w:sz w:val="28"/>
        </w:rPr>
        <w:t>λιγότερες</w:t>
      </w:r>
      <w:r>
        <w:rPr>
          <w:spacing w:val="-4"/>
          <w:sz w:val="28"/>
        </w:rPr>
        <w:t> </w:t>
      </w:r>
      <w:r>
        <w:rPr>
          <w:sz w:val="28"/>
        </w:rPr>
        <w:t>επεμβάσεις ειδικά στην περιοχή Natura και να υπάρξει απόφαση τοπικού χαρακτήρα για την απαγόρευση</w:t>
      </w:r>
      <w:r>
        <w:rPr>
          <w:spacing w:val="40"/>
          <w:sz w:val="28"/>
        </w:rPr>
        <w:t> </w:t>
      </w:r>
      <w:r>
        <w:rPr>
          <w:sz w:val="28"/>
        </w:rPr>
        <w:t>κατασκευής υποσκάφων για λόγους διατήρησης</w:t>
      </w:r>
      <w:r>
        <w:rPr>
          <w:spacing w:val="40"/>
          <w:sz w:val="28"/>
        </w:rPr>
        <w:t> </w:t>
      </w:r>
      <w:r>
        <w:rPr>
          <w:sz w:val="28"/>
        </w:rPr>
        <w:t>της καλαισθησίας του φυσικού περιβάλλοντος.</w:t>
      </w:r>
    </w:p>
    <w:p>
      <w:pPr>
        <w:spacing w:after="0" w:line="290" w:lineRule="auto"/>
        <w:jc w:val="both"/>
        <w:rPr>
          <w:sz w:val="28"/>
        </w:rPr>
        <w:sectPr>
          <w:pgSz w:w="11910" w:h="16840"/>
          <w:pgMar w:top="240" w:bottom="280" w:left="708" w:right="850"/>
        </w:sectPr>
      </w:pPr>
    </w:p>
    <w:p>
      <w:pPr>
        <w:spacing w:line="290" w:lineRule="auto" w:before="24"/>
        <w:ind w:left="525" w:right="222" w:firstLine="566"/>
        <w:jc w:val="both"/>
        <w:rPr>
          <w:sz w:val="28"/>
        </w:rPr>
      </w:pPr>
      <w:r>
        <w:rPr>
          <w:sz w:val="28"/>
        </w:rPr>
        <mc:AlternateContent>
          <mc:Choice Requires="wps">
            <w:drawing>
              <wp:anchor distT="0" distB="0" distL="0" distR="0" allowOverlap="1" layoutInCell="1" locked="0" behindDoc="0" simplePos="0" relativeHeight="15735296">
                <wp:simplePos x="0" y="0"/>
                <wp:positionH relativeFrom="page">
                  <wp:posOffset>5020564</wp:posOffset>
                </wp:positionH>
                <wp:positionV relativeFrom="page">
                  <wp:posOffset>127000</wp:posOffset>
                </wp:positionV>
                <wp:extent cx="2159000" cy="254000"/>
                <wp:effectExtent l="0" t="0" r="0" b="0"/>
                <wp:wrapNone/>
                <wp:docPr id="14" name="Textbox 14" descr="#AnnotID = 12093592"/>
                <wp:cNvGraphicFramePr>
                  <a:graphicFrameLocks/>
                </wp:cNvGraphicFramePr>
                <a:graphic>
                  <a:graphicData uri="http://schemas.microsoft.com/office/word/2010/wordprocessingShape">
                    <wps:wsp>
                      <wps:cNvPr id="14" name="Textbox 14" descr="#AnnotID = 12093592"/>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5296" type="#_x0000_t202" id="docshape12" alt="#AnnotID = 12093592"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sz w:val="28"/>
        </w:rPr>
        <w:t>Ο κ. Μπαμπούνης ανέφερε ότι</w:t>
      </w:r>
      <w:r>
        <w:rPr>
          <w:spacing w:val="40"/>
          <w:sz w:val="28"/>
        </w:rPr>
        <w:t> </w:t>
      </w:r>
      <w:r>
        <w:rPr>
          <w:sz w:val="28"/>
        </w:rPr>
        <w:t>στην εκτός σχεδίου δόμηση, δεν θα πρέπει να επιτρέπονται μεγάλοι οικοδομικοί όγκοι, το κτίσμα να είναι ένας όροφος, αλλά να μην περιοριστεί η δυνατότητα οικοδόμησης και να διασπαστούν οι όγκοι ώστε να επιτευχθεί καλύτερη αισθητική.</w:t>
      </w:r>
    </w:p>
    <w:p>
      <w:pPr>
        <w:spacing w:line="290" w:lineRule="auto" w:before="160"/>
        <w:ind w:left="525" w:right="221" w:firstLine="566"/>
        <w:jc w:val="both"/>
        <w:rPr>
          <w:sz w:val="28"/>
        </w:rPr>
      </w:pPr>
      <w:r>
        <w:rPr>
          <w:sz w:val="28"/>
        </w:rPr>
        <w:t>Ο κ. Σούλης Γεώργιος επεσήμανε ότι θα πρέπει να υπάρξουν εξαιρέσεις για μικρές αγροτικές κατοικίες και συντήρηση των υφιστάμενων μονάδων, αλλά παράλληλα να δοθεί προσοχή να μην καταστραφούν τα χαρακτηρισμένα μονοπάτια και να μετατραπούν σε αγροτικές οδούς στην περιοχή Natura . Δεν θεωρεί ρεαλιστική μια πρόταση απαγόρευσης των υπόσκαφων και για αυτό το λόγο συμφώνησε με τις προτάσεις των μηχανικών που αναφέρουν για περιορισμό κατασκευής υπόσκαφων και όχι απαγόρευση.</w:t>
      </w:r>
    </w:p>
    <w:p>
      <w:pPr>
        <w:spacing w:line="290" w:lineRule="auto" w:before="163"/>
        <w:ind w:left="525" w:right="221" w:firstLine="566"/>
        <w:jc w:val="both"/>
        <w:rPr>
          <w:sz w:val="28"/>
        </w:rPr>
      </w:pPr>
      <w:r>
        <w:rPr>
          <w:sz w:val="28"/>
        </w:rPr>
        <w:t>Ο κ. Φουτουλάκης Εμμανουήλ τόνισε ότι είναι σημαντικό αυτό που γίνεται από την Αρχιτεκτονική Επιτροπή γιατί</w:t>
      </w:r>
      <w:r>
        <w:rPr>
          <w:spacing w:val="40"/>
          <w:sz w:val="28"/>
        </w:rPr>
        <w:t> </w:t>
      </w:r>
      <w:r>
        <w:rPr>
          <w:sz w:val="28"/>
        </w:rPr>
        <w:t>πρέπει να προστατευτεί το χρώμα του νησιού και να σταματήσει η ανεξέλεγκτη δόμηση.</w:t>
      </w:r>
    </w:p>
    <w:p>
      <w:pPr>
        <w:spacing w:line="290" w:lineRule="auto" w:before="158"/>
        <w:ind w:left="525" w:right="220" w:firstLine="566"/>
        <w:jc w:val="both"/>
        <w:rPr>
          <w:sz w:val="28"/>
        </w:rPr>
      </w:pPr>
      <w:r>
        <w:rPr>
          <w:sz w:val="28"/>
        </w:rPr>
        <w:t>Η δήμαρχος έλαβε το λόγο και πρότεινε την συγκρότηση Επιτροπής με μέλη την Δήμαρχο, την πρόεδρο της Αρχιτεκτονικής</w:t>
      </w:r>
      <w:r>
        <w:rPr>
          <w:spacing w:val="40"/>
          <w:sz w:val="28"/>
        </w:rPr>
        <w:t> </w:t>
      </w:r>
      <w:r>
        <w:rPr>
          <w:sz w:val="28"/>
        </w:rPr>
        <w:t>Επιτροπής κα Σπίθα Φιλίππα , το μέλος κ. Καλόγηρο Ανδρέα και ένα εκ των κυρίων Ματζουράνη Γεώργιο ή Σούλη Γεώργιο, για να επισκεφτούν και να</w:t>
      </w:r>
      <w:r>
        <w:rPr>
          <w:spacing w:val="40"/>
          <w:sz w:val="28"/>
        </w:rPr>
        <w:t> </w:t>
      </w:r>
      <w:r>
        <w:rPr>
          <w:sz w:val="28"/>
        </w:rPr>
        <w:t>ενημερώσουν τα αρμόδια υπουργεία για το </w:t>
      </w:r>
      <w:r>
        <w:rPr>
          <w:spacing w:val="-2"/>
          <w:sz w:val="28"/>
        </w:rPr>
        <w:t>θέμα.</w:t>
      </w:r>
    </w:p>
    <w:p>
      <w:pPr>
        <w:spacing w:line="290" w:lineRule="auto" w:before="162"/>
        <w:ind w:left="525" w:right="219" w:firstLine="566"/>
        <w:jc w:val="both"/>
        <w:rPr>
          <w:sz w:val="28"/>
        </w:rPr>
      </w:pPr>
      <w:r>
        <w:rPr>
          <w:sz w:val="28"/>
        </w:rPr>
        <w:t>Ο κ. Καλόγηρος Ανδρέας μέλος της αρχιτεκτονικής επιτροπής ζήτησε να υπάρξει συνάντηση με τους μηχανικούς για να ενημερωθεί ο Σιφνιός πολίτης ότι δεν υπάρχει η πρόθεση να σταματήσει η δόμηση αλλά θα πρέπει να είναι προσαρμοσμένη</w:t>
      </w:r>
      <w:r>
        <w:rPr>
          <w:spacing w:val="80"/>
          <w:sz w:val="28"/>
        </w:rPr>
        <w:t> </w:t>
      </w:r>
      <w:r>
        <w:rPr>
          <w:sz w:val="28"/>
        </w:rPr>
        <w:t>στο μέτρο και στην ανοχή του νησιού και όχι να προσαρμόζεται</w:t>
      </w:r>
      <w:r>
        <w:rPr>
          <w:spacing w:val="40"/>
          <w:sz w:val="28"/>
        </w:rPr>
        <w:t> </w:t>
      </w:r>
      <w:r>
        <w:rPr>
          <w:sz w:val="28"/>
        </w:rPr>
        <w:t>το νησί</w:t>
      </w:r>
      <w:r>
        <w:rPr>
          <w:spacing w:val="-1"/>
          <w:sz w:val="28"/>
        </w:rPr>
        <w:t> </w:t>
      </w:r>
      <w:r>
        <w:rPr>
          <w:sz w:val="28"/>
        </w:rPr>
        <w:t>στις</w:t>
      </w:r>
      <w:r>
        <w:rPr>
          <w:spacing w:val="-2"/>
          <w:sz w:val="28"/>
        </w:rPr>
        <w:t> </w:t>
      </w:r>
      <w:r>
        <w:rPr>
          <w:sz w:val="28"/>
        </w:rPr>
        <w:t>ικανότητες</w:t>
      </w:r>
      <w:r>
        <w:rPr>
          <w:spacing w:val="-2"/>
          <w:sz w:val="28"/>
        </w:rPr>
        <w:t> </w:t>
      </w:r>
      <w:r>
        <w:rPr>
          <w:sz w:val="28"/>
        </w:rPr>
        <w:t>των</w:t>
      </w:r>
      <w:r>
        <w:rPr>
          <w:spacing w:val="-2"/>
          <w:sz w:val="28"/>
        </w:rPr>
        <w:t> </w:t>
      </w:r>
      <w:r>
        <w:rPr>
          <w:sz w:val="28"/>
        </w:rPr>
        <w:t>επενδυτών. Θα</w:t>
      </w:r>
      <w:r>
        <w:rPr>
          <w:spacing w:val="-4"/>
          <w:sz w:val="28"/>
        </w:rPr>
        <w:t> </w:t>
      </w:r>
      <w:r>
        <w:rPr>
          <w:sz w:val="28"/>
        </w:rPr>
        <w:t>πρέπει</w:t>
      </w:r>
      <w:r>
        <w:rPr>
          <w:spacing w:val="-1"/>
          <w:sz w:val="28"/>
        </w:rPr>
        <w:t> </w:t>
      </w:r>
      <w:r>
        <w:rPr>
          <w:sz w:val="28"/>
        </w:rPr>
        <w:t>να</w:t>
      </w:r>
      <w:r>
        <w:rPr>
          <w:spacing w:val="-2"/>
          <w:sz w:val="28"/>
        </w:rPr>
        <w:t> </w:t>
      </w:r>
      <w:r>
        <w:rPr>
          <w:sz w:val="28"/>
        </w:rPr>
        <w:t>είμαστε προετοιμασμένοι</w:t>
      </w:r>
      <w:r>
        <w:rPr>
          <w:spacing w:val="40"/>
          <w:sz w:val="28"/>
        </w:rPr>
        <w:t> </w:t>
      </w:r>
      <w:r>
        <w:rPr>
          <w:sz w:val="28"/>
        </w:rPr>
        <w:t>με προτάσεις ώστε να αποφευχθούν δυσάρεστες καταστάσεις.</w:t>
      </w:r>
    </w:p>
    <w:p>
      <w:pPr>
        <w:spacing w:before="161"/>
        <w:ind w:left="1092" w:right="0" w:firstLine="0"/>
        <w:jc w:val="both"/>
        <w:rPr>
          <w:sz w:val="28"/>
        </w:rPr>
      </w:pPr>
      <w:r>
        <w:rPr>
          <w:sz w:val="28"/>
        </w:rPr>
        <w:t>Το</w:t>
      </w:r>
      <w:r>
        <w:rPr>
          <w:spacing w:val="13"/>
          <w:sz w:val="28"/>
        </w:rPr>
        <w:t> </w:t>
      </w:r>
      <w:r>
        <w:rPr>
          <w:sz w:val="28"/>
        </w:rPr>
        <w:t>Δημοτικό</w:t>
      </w:r>
      <w:r>
        <w:rPr>
          <w:spacing w:val="10"/>
          <w:sz w:val="28"/>
        </w:rPr>
        <w:t> </w:t>
      </w:r>
      <w:r>
        <w:rPr>
          <w:sz w:val="28"/>
        </w:rPr>
        <w:t>Συμβούλιο</w:t>
      </w:r>
      <w:r>
        <w:rPr>
          <w:spacing w:val="10"/>
          <w:sz w:val="28"/>
        </w:rPr>
        <w:t> </w:t>
      </w:r>
      <w:r>
        <w:rPr>
          <w:sz w:val="28"/>
        </w:rPr>
        <w:t>Σίφνου,</w:t>
      </w:r>
      <w:r>
        <w:rPr>
          <w:spacing w:val="10"/>
          <w:sz w:val="28"/>
        </w:rPr>
        <w:t> </w:t>
      </w:r>
      <w:r>
        <w:rPr>
          <w:sz w:val="28"/>
        </w:rPr>
        <w:t>ύστερα</w:t>
      </w:r>
      <w:r>
        <w:rPr>
          <w:spacing w:val="12"/>
          <w:sz w:val="28"/>
        </w:rPr>
        <w:t> </w:t>
      </w:r>
      <w:r>
        <w:rPr>
          <w:sz w:val="28"/>
        </w:rPr>
        <w:t>από</w:t>
      </w:r>
      <w:r>
        <w:rPr>
          <w:spacing w:val="10"/>
          <w:sz w:val="28"/>
        </w:rPr>
        <w:t> </w:t>
      </w:r>
      <w:r>
        <w:rPr>
          <w:sz w:val="28"/>
        </w:rPr>
        <w:t>συζήτηση</w:t>
      </w:r>
      <w:r>
        <w:rPr>
          <w:spacing w:val="10"/>
          <w:sz w:val="28"/>
        </w:rPr>
        <w:t> </w:t>
      </w:r>
      <w:r>
        <w:rPr>
          <w:sz w:val="28"/>
        </w:rPr>
        <w:t>μεταξύ</w:t>
      </w:r>
      <w:r>
        <w:rPr>
          <w:spacing w:val="13"/>
          <w:sz w:val="28"/>
        </w:rPr>
        <w:t> </w:t>
      </w:r>
      <w:r>
        <w:rPr>
          <w:sz w:val="28"/>
        </w:rPr>
        <w:t>των</w:t>
      </w:r>
      <w:r>
        <w:rPr>
          <w:spacing w:val="13"/>
          <w:sz w:val="28"/>
        </w:rPr>
        <w:t> </w:t>
      </w:r>
      <w:r>
        <w:rPr>
          <w:sz w:val="28"/>
        </w:rPr>
        <w:t>μελών</w:t>
      </w:r>
      <w:r>
        <w:rPr>
          <w:spacing w:val="14"/>
          <w:sz w:val="28"/>
        </w:rPr>
        <w:t> </w:t>
      </w:r>
      <w:r>
        <w:rPr>
          <w:spacing w:val="-5"/>
          <w:sz w:val="28"/>
        </w:rPr>
        <w:t>του</w:t>
      </w:r>
    </w:p>
    <w:p>
      <w:pPr>
        <w:spacing w:before="71"/>
        <w:ind w:left="525" w:right="0" w:firstLine="0"/>
        <w:jc w:val="both"/>
        <w:rPr>
          <w:i/>
          <w:sz w:val="28"/>
        </w:rPr>
      </w:pPr>
      <w:r>
        <w:rPr>
          <w:i/>
          <w:sz w:val="28"/>
        </w:rPr>
        <w:t>(η</w:t>
      </w:r>
      <w:r>
        <w:rPr>
          <w:i/>
          <w:spacing w:val="-7"/>
          <w:sz w:val="28"/>
        </w:rPr>
        <w:t> </w:t>
      </w:r>
      <w:r>
        <w:rPr>
          <w:i/>
          <w:sz w:val="28"/>
        </w:rPr>
        <w:t>οποία</w:t>
      </w:r>
      <w:r>
        <w:rPr>
          <w:i/>
          <w:spacing w:val="-4"/>
          <w:sz w:val="28"/>
        </w:rPr>
        <w:t> </w:t>
      </w:r>
      <w:r>
        <w:rPr>
          <w:i/>
          <w:sz w:val="28"/>
        </w:rPr>
        <w:t>είναι</w:t>
      </w:r>
      <w:r>
        <w:rPr>
          <w:i/>
          <w:spacing w:val="-4"/>
          <w:sz w:val="28"/>
        </w:rPr>
        <w:t> </w:t>
      </w:r>
      <w:r>
        <w:rPr>
          <w:i/>
          <w:sz w:val="28"/>
        </w:rPr>
        <w:t>καταγεγραμμένη</w:t>
      </w:r>
      <w:r>
        <w:rPr>
          <w:i/>
          <w:spacing w:val="-5"/>
          <w:sz w:val="28"/>
        </w:rPr>
        <w:t> </w:t>
      </w:r>
      <w:r>
        <w:rPr>
          <w:i/>
          <w:sz w:val="28"/>
        </w:rPr>
        <w:t>στα</w:t>
      </w:r>
      <w:r>
        <w:rPr>
          <w:i/>
          <w:spacing w:val="-4"/>
          <w:sz w:val="28"/>
        </w:rPr>
        <w:t> </w:t>
      </w:r>
      <w:r>
        <w:rPr>
          <w:i/>
          <w:sz w:val="28"/>
        </w:rPr>
        <w:t>απομαγνητοφωνημενα</w:t>
      </w:r>
      <w:r>
        <w:rPr>
          <w:i/>
          <w:spacing w:val="-3"/>
          <w:sz w:val="28"/>
        </w:rPr>
        <w:t> </w:t>
      </w:r>
      <w:r>
        <w:rPr>
          <w:i/>
          <w:spacing w:val="-2"/>
          <w:sz w:val="28"/>
        </w:rPr>
        <w:t>πρακτικά)</w:t>
      </w:r>
    </w:p>
    <w:p>
      <w:pPr>
        <w:pStyle w:val="Heading1"/>
      </w:pPr>
      <w:r>
        <w:rPr/>
        <w:t>ΟΜΟΦΩΝΑ</w:t>
      </w:r>
      <w:r>
        <w:rPr>
          <w:spacing w:val="-5"/>
        </w:rPr>
        <w:t> </w:t>
      </w:r>
      <w:r>
        <w:rPr>
          <w:spacing w:val="-2"/>
        </w:rPr>
        <w:t>ΑΠΟΦΑΣΙΖΕΙ</w:t>
      </w:r>
    </w:p>
    <w:p>
      <w:pPr>
        <w:spacing w:before="232"/>
        <w:ind w:left="1092" w:right="0" w:firstLine="0"/>
        <w:jc w:val="left"/>
        <w:rPr>
          <w:b/>
          <w:i/>
          <w:sz w:val="28"/>
        </w:rPr>
      </w:pPr>
      <w:r>
        <w:rPr>
          <w:b/>
          <w:i/>
          <w:sz w:val="28"/>
        </w:rPr>
        <w:t>Α.</w:t>
      </w:r>
      <w:r>
        <w:rPr>
          <w:b/>
          <w:i/>
          <w:spacing w:val="-6"/>
          <w:sz w:val="28"/>
        </w:rPr>
        <w:t> </w:t>
      </w:r>
      <w:r>
        <w:rPr>
          <w:b/>
          <w:i/>
          <w:sz w:val="28"/>
        </w:rPr>
        <w:t>ΕΚΚΛΗΣΗ</w:t>
      </w:r>
      <w:r>
        <w:rPr>
          <w:b/>
          <w:i/>
          <w:spacing w:val="-2"/>
          <w:sz w:val="28"/>
        </w:rPr>
        <w:t> </w:t>
      </w:r>
      <w:r>
        <w:rPr>
          <w:b/>
          <w:i/>
          <w:sz w:val="28"/>
        </w:rPr>
        <w:t>ΓΙΑ</w:t>
      </w:r>
      <w:r>
        <w:rPr>
          <w:b/>
          <w:i/>
          <w:spacing w:val="-3"/>
          <w:sz w:val="28"/>
        </w:rPr>
        <w:t> </w:t>
      </w:r>
      <w:r>
        <w:rPr>
          <w:b/>
          <w:i/>
          <w:sz w:val="28"/>
        </w:rPr>
        <w:t>ΑΜΕΣΗ</w:t>
      </w:r>
      <w:r>
        <w:rPr>
          <w:b/>
          <w:i/>
          <w:spacing w:val="-5"/>
          <w:sz w:val="28"/>
        </w:rPr>
        <w:t> </w:t>
      </w:r>
      <w:r>
        <w:rPr>
          <w:b/>
          <w:i/>
          <w:sz w:val="28"/>
        </w:rPr>
        <w:t>ΟΛΟΚΛΗΡΩΣΗ</w:t>
      </w:r>
      <w:r>
        <w:rPr>
          <w:b/>
          <w:i/>
          <w:spacing w:val="-5"/>
          <w:sz w:val="28"/>
        </w:rPr>
        <w:t> </w:t>
      </w:r>
      <w:r>
        <w:rPr>
          <w:b/>
          <w:i/>
          <w:sz w:val="28"/>
        </w:rPr>
        <w:t>ΤΗΣ</w:t>
      </w:r>
      <w:r>
        <w:rPr>
          <w:b/>
          <w:i/>
          <w:spacing w:val="-3"/>
          <w:sz w:val="28"/>
        </w:rPr>
        <w:t> </w:t>
      </w:r>
      <w:r>
        <w:rPr>
          <w:b/>
          <w:i/>
          <w:sz w:val="28"/>
        </w:rPr>
        <w:t>ΧΩΡΟΤΑΞΙΚΗΣ</w:t>
      </w:r>
      <w:r>
        <w:rPr>
          <w:b/>
          <w:i/>
          <w:spacing w:val="-5"/>
          <w:sz w:val="28"/>
        </w:rPr>
        <w:t> </w:t>
      </w:r>
      <w:r>
        <w:rPr>
          <w:b/>
          <w:i/>
          <w:spacing w:val="-2"/>
          <w:sz w:val="28"/>
        </w:rPr>
        <w:t>ΜΕΛΕΤΗΣ</w:t>
      </w:r>
    </w:p>
    <w:p>
      <w:pPr>
        <w:spacing w:line="290" w:lineRule="auto" w:before="232"/>
        <w:ind w:left="525" w:right="221" w:firstLine="566"/>
        <w:jc w:val="both"/>
        <w:rPr>
          <w:sz w:val="28"/>
        </w:rPr>
      </w:pPr>
      <w:r>
        <w:rPr>
          <w:sz w:val="28"/>
        </w:rPr>
        <w:t>Ζητεί από την πολιτεία την επιτάχυνση της διαδικασίας για την ολοκλήρωση του Ειδικού Πολεοδομικού Σχεδίου</w:t>
      </w:r>
    </w:p>
    <w:p>
      <w:pPr>
        <w:pStyle w:val="Heading1"/>
        <w:spacing w:before="159"/>
      </w:pPr>
      <w:r>
        <w:rPr/>
        <w:t>Β.</w:t>
      </w:r>
      <w:r>
        <w:rPr>
          <w:spacing w:val="-4"/>
        </w:rPr>
        <w:t> </w:t>
      </w:r>
      <w:r>
        <w:rPr/>
        <w:t>ΔΙΑΧΕΙΡΙΣΗ</w:t>
      </w:r>
      <w:r>
        <w:rPr>
          <w:spacing w:val="-2"/>
        </w:rPr>
        <w:t> </w:t>
      </w:r>
      <w:r>
        <w:rPr/>
        <w:t>ΤΗΣ</w:t>
      </w:r>
      <w:r>
        <w:rPr>
          <w:spacing w:val="-4"/>
        </w:rPr>
        <w:t> </w:t>
      </w:r>
      <w:r>
        <w:rPr/>
        <w:t>ΠΕΡΙΟΧΗΣ</w:t>
      </w:r>
      <w:r>
        <w:rPr>
          <w:spacing w:val="-3"/>
        </w:rPr>
        <w:t> </w:t>
      </w:r>
      <w:r>
        <w:rPr>
          <w:spacing w:val="-2"/>
        </w:rPr>
        <w:t>NATURA</w:t>
      </w:r>
    </w:p>
    <w:p>
      <w:pPr>
        <w:spacing w:before="232"/>
        <w:ind w:left="1092" w:right="0" w:firstLine="0"/>
        <w:jc w:val="both"/>
        <w:rPr>
          <w:sz w:val="28"/>
        </w:rPr>
      </w:pPr>
      <w:r>
        <w:rPr>
          <w:sz w:val="28"/>
        </w:rPr>
        <w:t>την</w:t>
      </w:r>
      <w:r>
        <w:rPr>
          <w:spacing w:val="-4"/>
          <w:sz w:val="28"/>
        </w:rPr>
        <w:t> </w:t>
      </w:r>
      <w:r>
        <w:rPr>
          <w:sz w:val="28"/>
        </w:rPr>
        <w:t>μη</w:t>
      </w:r>
      <w:r>
        <w:rPr>
          <w:spacing w:val="-5"/>
          <w:sz w:val="28"/>
        </w:rPr>
        <w:t> </w:t>
      </w:r>
      <w:r>
        <w:rPr>
          <w:sz w:val="28"/>
        </w:rPr>
        <w:t>κατασκευή</w:t>
      </w:r>
      <w:r>
        <w:rPr>
          <w:spacing w:val="-4"/>
          <w:sz w:val="28"/>
        </w:rPr>
        <w:t> </w:t>
      </w:r>
      <w:r>
        <w:rPr>
          <w:sz w:val="28"/>
        </w:rPr>
        <w:t>κατοικίας</w:t>
      </w:r>
      <w:r>
        <w:rPr>
          <w:spacing w:val="-4"/>
          <w:sz w:val="28"/>
        </w:rPr>
        <w:t> </w:t>
      </w:r>
      <w:r>
        <w:rPr>
          <w:sz w:val="28"/>
        </w:rPr>
        <w:t>εντός</w:t>
      </w:r>
      <w:r>
        <w:rPr>
          <w:spacing w:val="-3"/>
          <w:sz w:val="28"/>
        </w:rPr>
        <w:t> </w:t>
      </w:r>
      <w:r>
        <w:rPr>
          <w:sz w:val="28"/>
        </w:rPr>
        <w:t>ορίων</w:t>
      </w:r>
      <w:r>
        <w:rPr>
          <w:spacing w:val="-4"/>
          <w:sz w:val="28"/>
        </w:rPr>
        <w:t> </w:t>
      </w:r>
      <w:r>
        <w:rPr>
          <w:sz w:val="28"/>
        </w:rPr>
        <w:t>περιοχής</w:t>
      </w:r>
      <w:r>
        <w:rPr>
          <w:spacing w:val="-2"/>
          <w:sz w:val="28"/>
        </w:rPr>
        <w:t> </w:t>
      </w:r>
      <w:r>
        <w:rPr>
          <w:sz w:val="28"/>
        </w:rPr>
        <w:t>Natura</w:t>
      </w:r>
      <w:r>
        <w:rPr>
          <w:spacing w:val="-3"/>
          <w:sz w:val="28"/>
        </w:rPr>
        <w:t> </w:t>
      </w:r>
      <w:r>
        <w:rPr>
          <w:sz w:val="28"/>
        </w:rPr>
        <w:t>2000</w:t>
      </w:r>
      <w:r>
        <w:rPr>
          <w:spacing w:val="-4"/>
          <w:sz w:val="28"/>
        </w:rPr>
        <w:t> </w:t>
      </w:r>
      <w:r>
        <w:rPr>
          <w:sz w:val="28"/>
        </w:rPr>
        <w:t>της</w:t>
      </w:r>
      <w:r>
        <w:rPr>
          <w:spacing w:val="-2"/>
          <w:sz w:val="28"/>
        </w:rPr>
        <w:t> Σίφνου.</w:t>
      </w:r>
    </w:p>
    <w:p>
      <w:pPr>
        <w:spacing w:after="0"/>
        <w:jc w:val="both"/>
        <w:rPr>
          <w:sz w:val="28"/>
        </w:rPr>
        <w:sectPr>
          <w:pgSz w:w="11910" w:h="16840"/>
          <w:pgMar w:top="240" w:bottom="280" w:left="708" w:right="850"/>
        </w:sectPr>
      </w:pPr>
    </w:p>
    <w:p>
      <w:pPr>
        <w:spacing w:line="290" w:lineRule="auto" w:before="24"/>
        <w:ind w:left="525" w:right="0" w:firstLine="566"/>
        <w:jc w:val="left"/>
        <w:rPr>
          <w:sz w:val="28"/>
        </w:rPr>
      </w:pPr>
      <w:r>
        <w:rPr>
          <w:sz w:val="28"/>
        </w:rPr>
        <mc:AlternateContent>
          <mc:Choice Requires="wps">
            <w:drawing>
              <wp:anchor distT="0" distB="0" distL="0" distR="0" allowOverlap="1" layoutInCell="1" locked="0" behindDoc="0" simplePos="0" relativeHeight="15735808">
                <wp:simplePos x="0" y="0"/>
                <wp:positionH relativeFrom="page">
                  <wp:posOffset>5020564</wp:posOffset>
                </wp:positionH>
                <wp:positionV relativeFrom="page">
                  <wp:posOffset>127000</wp:posOffset>
                </wp:positionV>
                <wp:extent cx="2159000" cy="254000"/>
                <wp:effectExtent l="0" t="0" r="0" b="0"/>
                <wp:wrapNone/>
                <wp:docPr id="15" name="Textbox 15" descr="#AnnotID = 1"/>
                <wp:cNvGraphicFramePr>
                  <a:graphicFrameLocks/>
                </wp:cNvGraphicFramePr>
                <a:graphic>
                  <a:graphicData uri="http://schemas.microsoft.com/office/word/2010/wordprocessingShape">
                    <wps:wsp>
                      <wps:cNvPr id="15" name="Textbox 15" descr="#AnnotID = 1"/>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5808" type="#_x0000_t202" id="docshape13" alt="#AnnotID = 1"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sz w:val="28"/>
        </w:rPr>
        <w:t>την ανάγκη συντήρησης των υφιστάμενων αγροτικών εγκαταστάσεων (όχι την ίδρυση νέων),</w:t>
      </w:r>
    </w:p>
    <w:p>
      <w:pPr>
        <w:tabs>
          <w:tab w:pos="7815" w:val="left" w:leader="none"/>
        </w:tabs>
        <w:spacing w:line="290" w:lineRule="auto" w:before="162"/>
        <w:ind w:left="525" w:right="224" w:firstLine="566"/>
        <w:jc w:val="left"/>
        <w:rPr>
          <w:sz w:val="28"/>
        </w:rPr>
      </w:pPr>
      <w:r>
        <w:rPr>
          <w:sz w:val="28"/>
        </w:rPr>
        <w:t>την</w:t>
      </w:r>
      <w:r>
        <w:rPr>
          <w:spacing w:val="80"/>
          <w:sz w:val="28"/>
        </w:rPr>
        <w:t> </w:t>
      </w:r>
      <w:r>
        <w:rPr>
          <w:sz w:val="28"/>
        </w:rPr>
        <w:t>ανάγκη</w:t>
      </w:r>
      <w:r>
        <w:rPr>
          <w:spacing w:val="40"/>
          <w:sz w:val="28"/>
        </w:rPr>
        <w:t> </w:t>
      </w:r>
      <w:r>
        <w:rPr>
          <w:sz w:val="28"/>
        </w:rPr>
        <w:t>πρόβλεψης</w:t>
      </w:r>
      <w:r>
        <w:rPr>
          <w:spacing w:val="80"/>
          <w:sz w:val="28"/>
        </w:rPr>
        <w:t> </w:t>
      </w:r>
      <w:r>
        <w:rPr>
          <w:sz w:val="28"/>
        </w:rPr>
        <w:t>της</w:t>
      </w:r>
      <w:r>
        <w:rPr>
          <w:spacing w:val="80"/>
          <w:sz w:val="28"/>
        </w:rPr>
        <w:t> </w:t>
      </w:r>
      <w:r>
        <w:rPr>
          <w:sz w:val="28"/>
        </w:rPr>
        <w:t>κατ’</w:t>
      </w:r>
      <w:r>
        <w:rPr>
          <w:spacing w:val="80"/>
          <w:sz w:val="28"/>
        </w:rPr>
        <w:t> </w:t>
      </w:r>
      <w:r>
        <w:rPr>
          <w:sz w:val="28"/>
        </w:rPr>
        <w:t>εξαίρεση</w:t>
      </w:r>
      <w:r>
        <w:rPr>
          <w:spacing w:val="80"/>
          <w:sz w:val="28"/>
        </w:rPr>
        <w:t> </w:t>
      </w:r>
      <w:r>
        <w:rPr>
          <w:sz w:val="28"/>
        </w:rPr>
        <w:t>έγκρισης</w:t>
        <w:tab/>
        <w:t>κοινωφελών</w:t>
      </w:r>
      <w:r>
        <w:rPr>
          <w:spacing w:val="61"/>
          <w:sz w:val="28"/>
        </w:rPr>
        <w:t> </w:t>
      </w:r>
      <w:r>
        <w:rPr>
          <w:sz w:val="28"/>
        </w:rPr>
        <w:t>έργων (δεξαμενών νερού, πυρόσβεσης, βιολογικός καθαρισμός),</w:t>
      </w:r>
    </w:p>
    <w:p>
      <w:pPr>
        <w:spacing w:line="290" w:lineRule="auto" w:before="159"/>
        <w:ind w:left="525" w:right="0" w:firstLine="566"/>
        <w:jc w:val="left"/>
        <w:rPr>
          <w:sz w:val="28"/>
        </w:rPr>
      </w:pPr>
      <w:r>
        <w:rPr>
          <w:sz w:val="28"/>
        </w:rPr>
        <w:t>την</w:t>
      </w:r>
      <w:r>
        <w:rPr>
          <w:spacing w:val="40"/>
          <w:sz w:val="28"/>
        </w:rPr>
        <w:t> </w:t>
      </w:r>
      <w:r>
        <w:rPr>
          <w:sz w:val="28"/>
        </w:rPr>
        <w:t>έγκριση</w:t>
      </w:r>
      <w:r>
        <w:rPr>
          <w:spacing w:val="38"/>
          <w:sz w:val="28"/>
        </w:rPr>
        <w:t> </w:t>
      </w:r>
      <w:r>
        <w:rPr>
          <w:sz w:val="28"/>
        </w:rPr>
        <w:t>επισκευής</w:t>
      </w:r>
      <w:r>
        <w:rPr>
          <w:spacing w:val="40"/>
          <w:sz w:val="28"/>
        </w:rPr>
        <w:t> </w:t>
      </w:r>
      <w:r>
        <w:rPr>
          <w:sz w:val="28"/>
        </w:rPr>
        <w:t>–</w:t>
      </w:r>
      <w:r>
        <w:rPr>
          <w:spacing w:val="40"/>
          <w:sz w:val="28"/>
        </w:rPr>
        <w:t> </w:t>
      </w:r>
      <w:r>
        <w:rPr>
          <w:sz w:val="28"/>
        </w:rPr>
        <w:t>συντήρησης</w:t>
      </w:r>
      <w:r>
        <w:rPr>
          <w:spacing w:val="40"/>
          <w:sz w:val="28"/>
        </w:rPr>
        <w:t> </w:t>
      </w:r>
      <w:r>
        <w:rPr>
          <w:sz w:val="28"/>
        </w:rPr>
        <w:t>εκκλησιών</w:t>
      </w:r>
      <w:r>
        <w:rPr>
          <w:spacing w:val="40"/>
          <w:sz w:val="28"/>
        </w:rPr>
        <w:t> </w:t>
      </w:r>
      <w:r>
        <w:rPr>
          <w:sz w:val="28"/>
        </w:rPr>
        <w:t>και</w:t>
      </w:r>
      <w:r>
        <w:rPr>
          <w:spacing w:val="40"/>
          <w:sz w:val="28"/>
        </w:rPr>
        <w:t> </w:t>
      </w:r>
      <w:r>
        <w:rPr>
          <w:sz w:val="28"/>
        </w:rPr>
        <w:t>συγκροτημάτων</w:t>
      </w:r>
      <w:r>
        <w:rPr>
          <w:spacing w:val="40"/>
          <w:sz w:val="28"/>
        </w:rPr>
        <w:t> </w:t>
      </w:r>
      <w:r>
        <w:rPr>
          <w:sz w:val="28"/>
        </w:rPr>
        <w:t>αυτών </w:t>
      </w:r>
      <w:r>
        <w:rPr>
          <w:spacing w:val="-2"/>
          <w:sz w:val="28"/>
        </w:rPr>
        <w:t>(κελιά).</w:t>
      </w:r>
    </w:p>
    <w:p>
      <w:pPr>
        <w:pStyle w:val="Heading1"/>
        <w:spacing w:before="159"/>
      </w:pPr>
      <w:r>
        <w:rPr/>
        <w:t>Γ.</w:t>
      </w:r>
      <w:r>
        <w:rPr>
          <w:spacing w:val="-3"/>
        </w:rPr>
        <w:t> </w:t>
      </w:r>
      <w:r>
        <w:rPr/>
        <w:t>ΕΚΤΟΣ</w:t>
      </w:r>
      <w:r>
        <w:rPr>
          <w:spacing w:val="-2"/>
        </w:rPr>
        <w:t> </w:t>
      </w:r>
      <w:r>
        <w:rPr/>
        <w:t>ΣΧΕΔΙΟΥ</w:t>
      </w:r>
      <w:r>
        <w:rPr>
          <w:spacing w:val="-2"/>
        </w:rPr>
        <w:t> </w:t>
      </w:r>
      <w:r>
        <w:rPr/>
        <w:t>ΔΟΜΗΣΗ</w:t>
      </w:r>
      <w:r>
        <w:rPr>
          <w:spacing w:val="-2"/>
        </w:rPr>
        <w:t> </w:t>
      </w:r>
      <w:r>
        <w:rPr/>
        <w:t>-</w:t>
      </w:r>
      <w:r>
        <w:rPr>
          <w:spacing w:val="-2"/>
        </w:rPr>
        <w:t> </w:t>
      </w:r>
      <w:r>
        <w:rPr/>
        <w:t>ΧΡΗΣΗ</w:t>
      </w:r>
      <w:r>
        <w:rPr>
          <w:spacing w:val="-2"/>
        </w:rPr>
        <w:t> ΞΕΝΟΔΟΧΕΙΟΥ</w:t>
      </w:r>
    </w:p>
    <w:p>
      <w:pPr>
        <w:spacing w:line="290" w:lineRule="auto" w:before="235"/>
        <w:ind w:left="525" w:right="365" w:firstLine="566"/>
        <w:jc w:val="left"/>
        <w:rPr>
          <w:sz w:val="28"/>
        </w:rPr>
      </w:pPr>
      <w:r>
        <w:rPr>
          <w:sz w:val="28"/>
        </w:rPr>
        <w:t>Για χρήση ξενοδοχείου αγροτεμάχιο 10000,00μ2 και πρόσωπο / σύνδεση με</w:t>
      </w:r>
      <w:r>
        <w:rPr>
          <w:spacing w:val="80"/>
          <w:sz w:val="28"/>
        </w:rPr>
        <w:t> </w:t>
      </w:r>
      <w:r>
        <w:rPr>
          <w:sz w:val="28"/>
        </w:rPr>
        <w:t>νόμιμη Δημόσια οδό.</w:t>
      </w:r>
    </w:p>
    <w:p>
      <w:pPr>
        <w:spacing w:line="290" w:lineRule="auto" w:before="159"/>
        <w:ind w:left="525" w:right="365" w:firstLine="566"/>
        <w:jc w:val="left"/>
        <w:rPr>
          <w:sz w:val="28"/>
        </w:rPr>
      </w:pPr>
      <w:r>
        <w:rPr>
          <w:sz w:val="28"/>
        </w:rPr>
        <w:t>Να</w:t>
      </w:r>
      <w:r>
        <w:rPr>
          <w:spacing w:val="80"/>
          <w:sz w:val="28"/>
        </w:rPr>
        <w:t> </w:t>
      </w:r>
      <w:r>
        <w:rPr>
          <w:sz w:val="28"/>
        </w:rPr>
        <w:t>μειωθεί</w:t>
      </w:r>
      <w:r>
        <w:rPr>
          <w:spacing w:val="80"/>
          <w:sz w:val="28"/>
        </w:rPr>
        <w:t> </w:t>
      </w:r>
      <w:r>
        <w:rPr>
          <w:sz w:val="28"/>
        </w:rPr>
        <w:t>ο</w:t>
      </w:r>
      <w:r>
        <w:rPr>
          <w:spacing w:val="80"/>
          <w:sz w:val="28"/>
        </w:rPr>
        <w:t> </w:t>
      </w:r>
      <w:r>
        <w:rPr>
          <w:sz w:val="28"/>
        </w:rPr>
        <w:t>συντελεστής</w:t>
      </w:r>
      <w:r>
        <w:rPr>
          <w:spacing w:val="80"/>
          <w:sz w:val="28"/>
        </w:rPr>
        <w:t> </w:t>
      </w:r>
      <w:r>
        <w:rPr>
          <w:sz w:val="28"/>
        </w:rPr>
        <w:t>δόμησης</w:t>
      </w:r>
      <w:r>
        <w:rPr>
          <w:spacing w:val="80"/>
          <w:sz w:val="28"/>
        </w:rPr>
        <w:t> </w:t>
      </w:r>
      <w:r>
        <w:rPr>
          <w:sz w:val="28"/>
        </w:rPr>
        <w:t>και</w:t>
      </w:r>
      <w:r>
        <w:rPr>
          <w:spacing w:val="80"/>
          <w:sz w:val="28"/>
        </w:rPr>
        <w:t> </w:t>
      </w:r>
      <w:r>
        <w:rPr>
          <w:sz w:val="28"/>
        </w:rPr>
        <w:t>αντίστοιχα</w:t>
      </w:r>
      <w:r>
        <w:rPr>
          <w:spacing w:val="80"/>
          <w:sz w:val="28"/>
        </w:rPr>
        <w:t> </w:t>
      </w:r>
      <w:r>
        <w:rPr>
          <w:sz w:val="28"/>
        </w:rPr>
        <w:t>η</w:t>
      </w:r>
      <w:r>
        <w:rPr>
          <w:spacing w:val="80"/>
          <w:sz w:val="28"/>
        </w:rPr>
        <w:t> </w:t>
      </w:r>
      <w:r>
        <w:rPr>
          <w:sz w:val="28"/>
        </w:rPr>
        <w:t>συνολική</w:t>
      </w:r>
      <w:r>
        <w:rPr>
          <w:spacing w:val="80"/>
          <w:sz w:val="28"/>
        </w:rPr>
        <w:t> </w:t>
      </w:r>
      <w:r>
        <w:rPr>
          <w:sz w:val="28"/>
        </w:rPr>
        <w:t>μέγιστη </w:t>
      </w:r>
      <w:r>
        <w:rPr>
          <w:spacing w:val="-2"/>
          <w:sz w:val="28"/>
        </w:rPr>
        <w:t>δόμηση.</w:t>
      </w:r>
    </w:p>
    <w:p>
      <w:pPr>
        <w:pStyle w:val="Heading1"/>
        <w:spacing w:before="159"/>
      </w:pPr>
      <w:r>
        <w:rPr/>
        <w:t>Γ.</w:t>
      </w:r>
      <w:r>
        <w:rPr>
          <w:spacing w:val="-3"/>
        </w:rPr>
        <w:t> </w:t>
      </w:r>
      <w:r>
        <w:rPr/>
        <w:t>ΕΚΤΟΣ</w:t>
      </w:r>
      <w:r>
        <w:rPr>
          <w:spacing w:val="-2"/>
        </w:rPr>
        <w:t> </w:t>
      </w:r>
      <w:r>
        <w:rPr/>
        <w:t>ΣΧΕΔΙΟΥ</w:t>
      </w:r>
      <w:r>
        <w:rPr>
          <w:spacing w:val="-2"/>
        </w:rPr>
        <w:t> </w:t>
      </w:r>
      <w:r>
        <w:rPr/>
        <w:t>ΔΟΜΗΣΗ</w:t>
      </w:r>
      <w:r>
        <w:rPr>
          <w:spacing w:val="-2"/>
        </w:rPr>
        <w:t> </w:t>
      </w:r>
      <w:r>
        <w:rPr/>
        <w:t>-</w:t>
      </w:r>
      <w:r>
        <w:rPr>
          <w:spacing w:val="-2"/>
        </w:rPr>
        <w:t> </w:t>
      </w:r>
      <w:r>
        <w:rPr/>
        <w:t>ΧΡΗΣΗ</w:t>
      </w:r>
      <w:r>
        <w:rPr>
          <w:spacing w:val="-2"/>
        </w:rPr>
        <w:t> ΚΑΤΟΙΚΙΑΣ</w:t>
      </w:r>
    </w:p>
    <w:p>
      <w:pPr>
        <w:spacing w:before="232"/>
        <w:ind w:left="1092" w:right="0" w:firstLine="0"/>
        <w:jc w:val="left"/>
        <w:rPr>
          <w:sz w:val="28"/>
        </w:rPr>
      </w:pPr>
      <w:r>
        <w:rPr>
          <w:sz w:val="28"/>
        </w:rPr>
        <w:t>Να</w:t>
      </w:r>
      <w:r>
        <w:rPr>
          <w:spacing w:val="-5"/>
          <w:sz w:val="28"/>
        </w:rPr>
        <w:t> </w:t>
      </w:r>
      <w:r>
        <w:rPr>
          <w:sz w:val="28"/>
        </w:rPr>
        <w:t>επιτρέπονται</w:t>
      </w:r>
      <w:r>
        <w:rPr>
          <w:spacing w:val="-2"/>
          <w:sz w:val="28"/>
        </w:rPr>
        <w:t> </w:t>
      </w:r>
      <w:r>
        <w:rPr>
          <w:sz w:val="28"/>
        </w:rPr>
        <w:t>μόνο</w:t>
      </w:r>
      <w:r>
        <w:rPr>
          <w:spacing w:val="-2"/>
          <w:sz w:val="28"/>
        </w:rPr>
        <w:t> </w:t>
      </w:r>
      <w:r>
        <w:rPr>
          <w:sz w:val="28"/>
        </w:rPr>
        <w:t>ισόγεια</w:t>
      </w:r>
      <w:r>
        <w:rPr>
          <w:spacing w:val="-6"/>
          <w:sz w:val="28"/>
        </w:rPr>
        <w:t> </w:t>
      </w:r>
      <w:r>
        <w:rPr>
          <w:sz w:val="28"/>
        </w:rPr>
        <w:t>κτίσματα</w:t>
      </w:r>
      <w:r>
        <w:rPr>
          <w:spacing w:val="-1"/>
          <w:sz w:val="28"/>
        </w:rPr>
        <w:t> </w:t>
      </w:r>
      <w:r>
        <w:rPr>
          <w:sz w:val="28"/>
        </w:rPr>
        <w:t>με</w:t>
      </w:r>
      <w:r>
        <w:rPr>
          <w:spacing w:val="-6"/>
          <w:sz w:val="28"/>
        </w:rPr>
        <w:t> </w:t>
      </w:r>
      <w:r>
        <w:rPr>
          <w:sz w:val="28"/>
        </w:rPr>
        <w:t>μέγιστο</w:t>
      </w:r>
      <w:r>
        <w:rPr>
          <w:spacing w:val="-2"/>
          <w:sz w:val="28"/>
        </w:rPr>
        <w:t> </w:t>
      </w:r>
      <w:r>
        <w:rPr>
          <w:sz w:val="28"/>
        </w:rPr>
        <w:t>ύψος</w:t>
      </w:r>
      <w:r>
        <w:rPr>
          <w:spacing w:val="-4"/>
          <w:sz w:val="28"/>
        </w:rPr>
        <w:t> </w:t>
      </w:r>
      <w:r>
        <w:rPr>
          <w:sz w:val="28"/>
        </w:rPr>
        <w:t>4.5</w:t>
      </w:r>
      <w:r>
        <w:rPr>
          <w:spacing w:val="-6"/>
          <w:sz w:val="28"/>
        </w:rPr>
        <w:t> </w:t>
      </w:r>
      <w:r>
        <w:rPr>
          <w:spacing w:val="-2"/>
          <w:sz w:val="28"/>
        </w:rPr>
        <w:t>μέτρα.</w:t>
      </w:r>
    </w:p>
    <w:p>
      <w:pPr>
        <w:spacing w:line="290" w:lineRule="auto" w:before="232"/>
        <w:ind w:left="525" w:right="365" w:firstLine="566"/>
        <w:jc w:val="left"/>
        <w:rPr>
          <w:sz w:val="28"/>
        </w:rPr>
      </w:pPr>
      <w:r>
        <w:rPr>
          <w:sz w:val="28"/>
        </w:rPr>
        <w:t>Το</w:t>
      </w:r>
      <w:r>
        <w:rPr>
          <w:spacing w:val="80"/>
          <w:sz w:val="28"/>
        </w:rPr>
        <w:t> </w:t>
      </w:r>
      <w:r>
        <w:rPr>
          <w:sz w:val="28"/>
        </w:rPr>
        <w:t>ελάχιστο</w:t>
      </w:r>
      <w:r>
        <w:rPr>
          <w:spacing w:val="80"/>
          <w:sz w:val="28"/>
        </w:rPr>
        <w:t> </w:t>
      </w:r>
      <w:r>
        <w:rPr>
          <w:sz w:val="28"/>
        </w:rPr>
        <w:t>επιτρεπόμενο</w:t>
      </w:r>
      <w:r>
        <w:rPr>
          <w:spacing w:val="80"/>
          <w:sz w:val="28"/>
        </w:rPr>
        <w:t> </w:t>
      </w:r>
      <w:r>
        <w:rPr>
          <w:sz w:val="28"/>
        </w:rPr>
        <w:t>ύψος</w:t>
      </w:r>
      <w:r>
        <w:rPr>
          <w:spacing w:val="80"/>
          <w:sz w:val="28"/>
        </w:rPr>
        <w:t> </w:t>
      </w:r>
      <w:r>
        <w:rPr>
          <w:sz w:val="28"/>
        </w:rPr>
        <w:t>κύριου</w:t>
      </w:r>
      <w:r>
        <w:rPr>
          <w:spacing w:val="80"/>
          <w:sz w:val="28"/>
        </w:rPr>
        <w:t> </w:t>
      </w:r>
      <w:r>
        <w:rPr>
          <w:sz w:val="28"/>
        </w:rPr>
        <w:t>χώρου</w:t>
      </w:r>
      <w:r>
        <w:rPr>
          <w:spacing w:val="80"/>
          <w:sz w:val="28"/>
        </w:rPr>
        <w:t> </w:t>
      </w:r>
      <w:r>
        <w:rPr>
          <w:sz w:val="28"/>
        </w:rPr>
        <w:t>να</w:t>
      </w:r>
      <w:r>
        <w:rPr>
          <w:spacing w:val="80"/>
          <w:sz w:val="28"/>
        </w:rPr>
        <w:t> </w:t>
      </w:r>
      <w:r>
        <w:rPr>
          <w:sz w:val="28"/>
        </w:rPr>
        <w:t>μειωθεί</w:t>
      </w:r>
      <w:r>
        <w:rPr>
          <w:spacing w:val="80"/>
          <w:sz w:val="28"/>
        </w:rPr>
        <w:t> </w:t>
      </w:r>
      <w:r>
        <w:rPr>
          <w:sz w:val="28"/>
        </w:rPr>
        <w:t>στα</w:t>
      </w:r>
      <w:r>
        <w:rPr>
          <w:spacing w:val="80"/>
          <w:sz w:val="28"/>
        </w:rPr>
        <w:t> </w:t>
      </w:r>
      <w:r>
        <w:rPr>
          <w:sz w:val="28"/>
        </w:rPr>
        <w:t>2.40</w:t>
      </w:r>
      <w:r>
        <w:rPr>
          <w:spacing w:val="80"/>
          <w:sz w:val="28"/>
        </w:rPr>
        <w:t> </w:t>
      </w:r>
      <w:r>
        <w:rPr>
          <w:sz w:val="28"/>
        </w:rPr>
        <w:t>μ. προκειμένου να μπορούν να δημιουργούνται χώροι μειωμένου όγκου.</w:t>
      </w:r>
    </w:p>
    <w:p>
      <w:pPr>
        <w:spacing w:before="161"/>
        <w:ind w:left="1092" w:right="0" w:firstLine="0"/>
        <w:jc w:val="left"/>
        <w:rPr>
          <w:sz w:val="28"/>
        </w:rPr>
      </w:pPr>
      <w:r>
        <w:rPr>
          <w:sz w:val="28"/>
        </w:rPr>
        <w:t>να</w:t>
      </w:r>
      <w:r>
        <w:rPr>
          <w:spacing w:val="-5"/>
          <w:sz w:val="28"/>
        </w:rPr>
        <w:t> </w:t>
      </w:r>
      <w:r>
        <w:rPr>
          <w:sz w:val="28"/>
        </w:rPr>
        <w:t>μην</w:t>
      </w:r>
      <w:r>
        <w:rPr>
          <w:spacing w:val="-1"/>
          <w:sz w:val="28"/>
        </w:rPr>
        <w:t> </w:t>
      </w:r>
      <w:r>
        <w:rPr>
          <w:sz w:val="28"/>
        </w:rPr>
        <w:t>μειωθεί</w:t>
      </w:r>
      <w:r>
        <w:rPr>
          <w:spacing w:val="-1"/>
          <w:sz w:val="28"/>
        </w:rPr>
        <w:t> </w:t>
      </w:r>
      <w:r>
        <w:rPr>
          <w:sz w:val="28"/>
        </w:rPr>
        <w:t>η</w:t>
      </w:r>
      <w:r>
        <w:rPr>
          <w:spacing w:val="-3"/>
          <w:sz w:val="28"/>
        </w:rPr>
        <w:t> </w:t>
      </w:r>
      <w:r>
        <w:rPr>
          <w:sz w:val="28"/>
        </w:rPr>
        <w:t>απόσταση</w:t>
      </w:r>
      <w:r>
        <w:rPr>
          <w:spacing w:val="-2"/>
          <w:sz w:val="28"/>
        </w:rPr>
        <w:t> </w:t>
      </w:r>
      <w:r>
        <w:rPr>
          <w:sz w:val="28"/>
        </w:rPr>
        <w:t>από</w:t>
      </w:r>
      <w:r>
        <w:rPr>
          <w:spacing w:val="-3"/>
          <w:sz w:val="28"/>
        </w:rPr>
        <w:t> </w:t>
      </w:r>
      <w:r>
        <w:rPr>
          <w:sz w:val="28"/>
        </w:rPr>
        <w:t>τα</w:t>
      </w:r>
      <w:r>
        <w:rPr>
          <w:spacing w:val="-3"/>
          <w:sz w:val="28"/>
        </w:rPr>
        <w:t> </w:t>
      </w:r>
      <w:r>
        <w:rPr>
          <w:sz w:val="28"/>
        </w:rPr>
        <w:t>όρια</w:t>
      </w:r>
      <w:r>
        <w:rPr>
          <w:spacing w:val="-5"/>
          <w:sz w:val="28"/>
        </w:rPr>
        <w:t> </w:t>
      </w:r>
      <w:r>
        <w:rPr>
          <w:sz w:val="28"/>
        </w:rPr>
        <w:t>των</w:t>
      </w:r>
      <w:r>
        <w:rPr>
          <w:spacing w:val="1"/>
          <w:sz w:val="28"/>
        </w:rPr>
        <w:t> </w:t>
      </w:r>
      <w:r>
        <w:rPr>
          <w:spacing w:val="-2"/>
          <w:sz w:val="28"/>
        </w:rPr>
        <w:t>γηπέδων.</w:t>
      </w:r>
    </w:p>
    <w:p>
      <w:pPr>
        <w:pStyle w:val="Heading1"/>
      </w:pPr>
      <w:r>
        <w:rPr/>
        <w:t>Ε.</w:t>
      </w:r>
      <w:r>
        <w:rPr>
          <w:spacing w:val="-4"/>
        </w:rPr>
        <w:t> </w:t>
      </w:r>
      <w:r>
        <w:rPr/>
        <w:t>ΕΚΤΟΣ</w:t>
      </w:r>
      <w:r>
        <w:rPr>
          <w:spacing w:val="-4"/>
        </w:rPr>
        <w:t> </w:t>
      </w:r>
      <w:r>
        <w:rPr/>
        <w:t>ΣΧΕΔΙΟΥ</w:t>
      </w:r>
      <w:r>
        <w:rPr>
          <w:spacing w:val="-4"/>
        </w:rPr>
        <w:t> </w:t>
      </w:r>
      <w:r>
        <w:rPr/>
        <w:t>ΔΟΜΗΣΗ –</w:t>
      </w:r>
      <w:r>
        <w:rPr>
          <w:spacing w:val="-5"/>
        </w:rPr>
        <w:t> </w:t>
      </w:r>
      <w:r>
        <w:rPr/>
        <w:t>ΠΑΛΑΙΑ</w:t>
      </w:r>
      <w:r>
        <w:rPr>
          <w:spacing w:val="-2"/>
        </w:rPr>
        <w:t> </w:t>
      </w:r>
      <w:r>
        <w:rPr/>
        <w:t>ΕΡΕΙΠΩΜΕΝΑ</w:t>
      </w:r>
      <w:r>
        <w:rPr>
          <w:spacing w:val="-3"/>
        </w:rPr>
        <w:t> </w:t>
      </w:r>
      <w:r>
        <w:rPr>
          <w:spacing w:val="-2"/>
        </w:rPr>
        <w:t>ΚΤΙΣΜΑΤΑ/ΘΕΜΩΝΙΕΣ</w:t>
      </w:r>
    </w:p>
    <w:p>
      <w:pPr>
        <w:spacing w:line="290" w:lineRule="auto" w:before="232"/>
        <w:ind w:left="525" w:right="219" w:firstLine="566"/>
        <w:jc w:val="both"/>
        <w:rPr>
          <w:sz w:val="28"/>
        </w:rPr>
      </w:pPr>
      <w:r>
        <w:rPr>
          <w:sz w:val="28"/>
        </w:rPr>
        <w:t>Τα παλαιά ερειπωμένα κτίσματα – αγροικίες να μπορούν να επισκευαστούν, κατά παρέκκλιση των πολεοδομικών διατάξεων, (δηλαδή σε μη άρτια αγροτεμάχια και σε οποιαδήποτε θέση στο οικόπεδο), με άδεια μικρής κλίμακας ή άδεια δόμησης, ανάλογα με τις εργασίες που απαιτούνται, και έγκριση του Συμβουλίου Αρχιτεκτονικής, σύμφωνα με τη τυπική διαδικασία.</w:t>
      </w:r>
    </w:p>
    <w:p>
      <w:pPr>
        <w:spacing w:before="159"/>
        <w:ind w:left="1092" w:right="0" w:firstLine="0"/>
        <w:jc w:val="both"/>
        <w:rPr>
          <w:sz w:val="28"/>
        </w:rPr>
      </w:pPr>
      <w:r>
        <w:rPr>
          <w:sz w:val="28"/>
        </w:rPr>
        <w:t>Να</w:t>
      </w:r>
      <w:r>
        <w:rPr>
          <w:spacing w:val="-7"/>
          <w:sz w:val="28"/>
        </w:rPr>
        <w:t> </w:t>
      </w:r>
      <w:r>
        <w:rPr>
          <w:sz w:val="28"/>
        </w:rPr>
        <w:t>επιβάλλεται</w:t>
      </w:r>
      <w:r>
        <w:rPr>
          <w:spacing w:val="-4"/>
          <w:sz w:val="28"/>
        </w:rPr>
        <w:t> </w:t>
      </w:r>
      <w:r>
        <w:rPr>
          <w:sz w:val="28"/>
        </w:rPr>
        <w:t>η</w:t>
      </w:r>
      <w:r>
        <w:rPr>
          <w:spacing w:val="-4"/>
          <w:sz w:val="28"/>
        </w:rPr>
        <w:t> </w:t>
      </w:r>
      <w:r>
        <w:rPr>
          <w:sz w:val="28"/>
        </w:rPr>
        <w:t>διατήρηση</w:t>
      </w:r>
      <w:r>
        <w:rPr>
          <w:spacing w:val="-5"/>
          <w:sz w:val="28"/>
        </w:rPr>
        <w:t> </w:t>
      </w:r>
      <w:r>
        <w:rPr>
          <w:sz w:val="28"/>
        </w:rPr>
        <w:t>των</w:t>
      </w:r>
      <w:r>
        <w:rPr>
          <w:spacing w:val="-3"/>
          <w:sz w:val="28"/>
        </w:rPr>
        <w:t> </w:t>
      </w:r>
      <w:r>
        <w:rPr>
          <w:sz w:val="28"/>
        </w:rPr>
        <w:t>μορφολογικών</w:t>
      </w:r>
      <w:r>
        <w:rPr>
          <w:spacing w:val="-5"/>
          <w:sz w:val="28"/>
        </w:rPr>
        <w:t> </w:t>
      </w:r>
      <w:r>
        <w:rPr>
          <w:sz w:val="28"/>
        </w:rPr>
        <w:t>χαρακτηριστικών</w:t>
      </w:r>
      <w:r>
        <w:rPr>
          <w:spacing w:val="-3"/>
          <w:sz w:val="28"/>
        </w:rPr>
        <w:t> </w:t>
      </w:r>
      <w:r>
        <w:rPr>
          <w:spacing w:val="-2"/>
          <w:sz w:val="28"/>
        </w:rPr>
        <w:t>τους.</w:t>
      </w:r>
    </w:p>
    <w:p>
      <w:pPr>
        <w:spacing w:line="290" w:lineRule="auto" w:before="232"/>
        <w:ind w:left="525" w:right="222" w:firstLine="566"/>
        <w:jc w:val="both"/>
        <w:rPr>
          <w:sz w:val="28"/>
        </w:rPr>
      </w:pPr>
      <w:r>
        <w:rPr>
          <w:sz w:val="28"/>
        </w:rPr>
        <w:t>Να επιτρέπεται η αύξηση του ύψους τους με μέγιστο ελεύθερο εσωτερικό ύψος 2,20μ.</w:t>
      </w:r>
    </w:p>
    <w:p>
      <w:pPr>
        <w:spacing w:line="290" w:lineRule="auto" w:before="162"/>
        <w:ind w:left="525" w:right="220" w:firstLine="566"/>
        <w:jc w:val="both"/>
        <w:rPr>
          <w:sz w:val="28"/>
        </w:rPr>
      </w:pPr>
      <w:r>
        <w:rPr>
          <w:sz w:val="28"/>
        </w:rPr>
        <w:t>Σε περίπτωση ύπαρξης παλαιού ερειπωμένου κτίσματος – αγροικίας σε άρτιο και οικοδομήσιμο αγροτεμάχιο όπου ζητείται προσθήκη δόμησης, να επιβάλλεται</w:t>
      </w:r>
      <w:r>
        <w:rPr>
          <w:spacing w:val="40"/>
          <w:sz w:val="28"/>
        </w:rPr>
        <w:t> </w:t>
      </w:r>
      <w:r>
        <w:rPr>
          <w:sz w:val="28"/>
        </w:rPr>
        <w:t>η αποκατάσταση της ερειπωμένης αγροικίας, και το εμβαδόν της εσωτερικής επιφάνειας να προσμετράται στη συνολική δόμηση του οικοπέδου.</w:t>
      </w:r>
    </w:p>
    <w:p>
      <w:pPr>
        <w:pStyle w:val="Heading1"/>
        <w:spacing w:before="160"/>
      </w:pPr>
      <w:r>
        <w:rPr/>
        <w:t>ΣΤ.</w:t>
      </w:r>
      <w:r>
        <w:rPr>
          <w:spacing w:val="-3"/>
        </w:rPr>
        <w:t> </w:t>
      </w:r>
      <w:r>
        <w:rPr/>
        <w:t>ΥΠΟΣΚΑΦΑ</w:t>
      </w:r>
      <w:r>
        <w:rPr>
          <w:spacing w:val="-3"/>
        </w:rPr>
        <w:t> </w:t>
      </w:r>
      <w:r>
        <w:rPr>
          <w:spacing w:val="-2"/>
        </w:rPr>
        <w:t>ΚΤΙΡΙΑ</w:t>
      </w:r>
    </w:p>
    <w:p>
      <w:pPr>
        <w:pStyle w:val="Heading1"/>
        <w:spacing w:after="0"/>
        <w:sectPr>
          <w:pgSz w:w="11910" w:h="16840"/>
          <w:pgMar w:top="240" w:bottom="280" w:left="708" w:right="850"/>
        </w:sectPr>
      </w:pPr>
    </w:p>
    <w:p>
      <w:pPr>
        <w:spacing w:before="24"/>
        <w:ind w:left="1092" w:right="0" w:firstLine="0"/>
        <w:jc w:val="left"/>
        <w:rPr>
          <w:sz w:val="28"/>
        </w:rPr>
      </w:pPr>
      <w:r>
        <w:rPr>
          <w:sz w:val="28"/>
        </w:rPr>
        <mc:AlternateContent>
          <mc:Choice Requires="wps">
            <w:drawing>
              <wp:anchor distT="0" distB="0" distL="0" distR="0" allowOverlap="1" layoutInCell="1" locked="0" behindDoc="0" simplePos="0" relativeHeight="15736320">
                <wp:simplePos x="0" y="0"/>
                <wp:positionH relativeFrom="page">
                  <wp:posOffset>5020564</wp:posOffset>
                </wp:positionH>
                <wp:positionV relativeFrom="page">
                  <wp:posOffset>127000</wp:posOffset>
                </wp:positionV>
                <wp:extent cx="2159000" cy="2540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159000" cy="254000"/>
                        </a:xfrm>
                        <a:prstGeom prst="rect">
                          <a:avLst/>
                        </a:prstGeom>
                      </wps:spPr>
                      <wps:txbx>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wps:txbx>
                      <wps:bodyPr wrap="square" lIns="0" tIns="0" rIns="0" bIns="0" rtlCol="0">
                        <a:noAutofit/>
                      </wps:bodyPr>
                    </wps:wsp>
                  </a:graphicData>
                </a:graphic>
              </wp:anchor>
            </w:drawing>
          </mc:Choice>
          <mc:Fallback>
            <w:pict>
              <v:shape style="position:absolute;margin-left:395.320007pt;margin-top:10.000061pt;width:170pt;height:20pt;mso-position-horizontal-relative:page;mso-position-vertical-relative:page;z-index:15736320" type="#_x0000_t202" id="docshape14" filled="false" stroked="false">
                <v:textbox inset="0,0,0,0">
                  <w:txbxContent>
                    <w:p>
                      <w:pPr>
                        <w:spacing w:line="270" w:lineRule="exact" w:before="0"/>
                        <w:ind w:left="-1" w:right="0" w:firstLine="0"/>
                        <w:jc w:val="left"/>
                        <w:rPr>
                          <w:rFonts w:ascii="Microsoft Sans Serif" w:hAnsi="Microsoft Sans Serif"/>
                          <w:sz w:val="24"/>
                        </w:rPr>
                      </w:pPr>
                      <w:r>
                        <w:rPr>
                          <w:rFonts w:ascii="Microsoft Sans Serif" w:hAnsi="Microsoft Sans Serif"/>
                          <w:spacing w:val="-2"/>
                          <w:sz w:val="24"/>
                        </w:rPr>
                        <w:t>ΑΔΑ:</w:t>
                      </w:r>
                      <w:r>
                        <w:rPr>
                          <w:rFonts w:ascii="Microsoft Sans Serif" w:hAnsi="Microsoft Sans Serif"/>
                          <w:spacing w:val="-3"/>
                          <w:sz w:val="24"/>
                        </w:rPr>
                        <w:t> </w:t>
                      </w:r>
                      <w:r>
                        <w:rPr>
                          <w:rFonts w:ascii="Microsoft Sans Serif" w:hAnsi="Microsoft Sans Serif"/>
                          <w:spacing w:val="-2"/>
                          <w:sz w:val="24"/>
                        </w:rPr>
                        <w:t>ΡΩΣΧΩ1Τ-</w:t>
                      </w:r>
                      <w:r>
                        <w:rPr>
                          <w:rFonts w:ascii="Microsoft Sans Serif" w:hAnsi="Microsoft Sans Serif"/>
                          <w:spacing w:val="-5"/>
                          <w:sz w:val="24"/>
                        </w:rPr>
                        <w:t>ΣΞ7</w:t>
                      </w:r>
                    </w:p>
                  </w:txbxContent>
                </v:textbox>
                <w10:wrap type="none"/>
              </v:shape>
            </w:pict>
          </mc:Fallback>
        </mc:AlternateContent>
      </w:r>
      <w:r>
        <w:rPr>
          <w:sz w:val="28"/>
        </w:rPr>
        <w:t>Να</w:t>
      </w:r>
      <w:r>
        <w:rPr>
          <w:spacing w:val="-7"/>
          <w:sz w:val="28"/>
        </w:rPr>
        <w:t> </w:t>
      </w:r>
      <w:r>
        <w:rPr>
          <w:sz w:val="28"/>
        </w:rPr>
        <w:t>μην</w:t>
      </w:r>
      <w:r>
        <w:rPr>
          <w:spacing w:val="-2"/>
          <w:sz w:val="28"/>
        </w:rPr>
        <w:t> </w:t>
      </w:r>
      <w:r>
        <w:rPr>
          <w:sz w:val="28"/>
        </w:rPr>
        <w:t>επιτρέπεται</w:t>
      </w:r>
      <w:r>
        <w:rPr>
          <w:spacing w:val="-4"/>
          <w:sz w:val="28"/>
        </w:rPr>
        <w:t> </w:t>
      </w:r>
      <w:r>
        <w:rPr>
          <w:sz w:val="28"/>
        </w:rPr>
        <w:t>η</w:t>
      </w:r>
      <w:r>
        <w:rPr>
          <w:spacing w:val="-3"/>
          <w:sz w:val="28"/>
        </w:rPr>
        <w:t> </w:t>
      </w:r>
      <w:r>
        <w:rPr>
          <w:sz w:val="28"/>
        </w:rPr>
        <w:t>ανέγερση</w:t>
      </w:r>
      <w:r>
        <w:rPr>
          <w:spacing w:val="-4"/>
          <w:sz w:val="28"/>
        </w:rPr>
        <w:t> </w:t>
      </w:r>
      <w:r>
        <w:rPr>
          <w:sz w:val="28"/>
        </w:rPr>
        <w:t>υπόσκαφων</w:t>
      </w:r>
      <w:r>
        <w:rPr>
          <w:spacing w:val="-4"/>
          <w:sz w:val="28"/>
        </w:rPr>
        <w:t> </w:t>
      </w:r>
      <w:r>
        <w:rPr>
          <w:spacing w:val="-2"/>
          <w:sz w:val="28"/>
        </w:rPr>
        <w:t>κτηρίων.</w:t>
      </w:r>
    </w:p>
    <w:p>
      <w:pPr>
        <w:pStyle w:val="Heading1"/>
      </w:pPr>
      <w:r>
        <w:rPr/>
        <w:t>Ζ.</w:t>
      </w:r>
      <w:r>
        <w:rPr>
          <w:spacing w:val="-3"/>
        </w:rPr>
        <w:t> </w:t>
      </w:r>
      <w:r>
        <w:rPr/>
        <w:t>ΔΙΑΧΕΙΡΙΣΗ</w:t>
      </w:r>
      <w:r>
        <w:rPr>
          <w:spacing w:val="-2"/>
        </w:rPr>
        <w:t> </w:t>
      </w:r>
      <w:r>
        <w:rPr/>
        <w:t>ΝΕΡΟΥ</w:t>
      </w:r>
      <w:r>
        <w:rPr>
          <w:spacing w:val="-6"/>
        </w:rPr>
        <w:t> </w:t>
      </w:r>
      <w:r>
        <w:rPr/>
        <w:t>ΚΑΙ ΥΔΑΤΙΝΩΝ</w:t>
      </w:r>
      <w:r>
        <w:rPr>
          <w:spacing w:val="-2"/>
        </w:rPr>
        <w:t> </w:t>
      </w:r>
      <w:r>
        <w:rPr>
          <w:spacing w:val="-4"/>
        </w:rPr>
        <w:t>ΠΟΡΩΝ</w:t>
      </w:r>
    </w:p>
    <w:p>
      <w:pPr>
        <w:spacing w:line="290" w:lineRule="auto" w:before="232"/>
        <w:ind w:left="525" w:right="221" w:firstLine="566"/>
        <w:jc w:val="both"/>
        <w:rPr>
          <w:sz w:val="28"/>
        </w:rPr>
      </w:pPr>
      <w:r>
        <w:rPr>
          <w:sz w:val="28"/>
        </w:rPr>
        <w:t>Να επιτρέπεται η κατασκευή πισίνων αποκλειστικά</w:t>
      </w:r>
      <w:r>
        <w:rPr>
          <w:spacing w:val="-2"/>
          <w:sz w:val="28"/>
        </w:rPr>
        <w:t> </w:t>
      </w:r>
      <w:r>
        <w:rPr>
          <w:sz w:val="28"/>
        </w:rPr>
        <w:t>και μόνο σε</w:t>
      </w:r>
      <w:r>
        <w:rPr>
          <w:spacing w:val="-2"/>
          <w:sz w:val="28"/>
        </w:rPr>
        <w:t> </w:t>
      </w:r>
      <w:r>
        <w:rPr>
          <w:sz w:val="28"/>
        </w:rPr>
        <w:t>ξενοδοχειακές εγκαταστάσεις και όχι σε άλλα τουριστικά καταλύματα ή σε ιδιωτική κατοικία. Να γίνει μητρώο πισίνων υπό καθεστώς ελέγχου από το Δήμο και</w:t>
      </w:r>
      <w:r>
        <w:rPr>
          <w:spacing w:val="80"/>
          <w:sz w:val="28"/>
        </w:rPr>
        <w:t> </w:t>
      </w:r>
      <w:r>
        <w:rPr>
          <w:sz w:val="28"/>
        </w:rPr>
        <w:t>να</w:t>
      </w:r>
      <w:r>
        <w:rPr>
          <w:spacing w:val="40"/>
          <w:sz w:val="28"/>
        </w:rPr>
        <w:t> </w:t>
      </w:r>
      <w:r>
        <w:rPr>
          <w:sz w:val="28"/>
        </w:rPr>
        <w:t>θεσμοθετηθεί για ιδιοκτησίες με πισίνα, ετήσιο τέλος προς το Δήμο, αναλογικό με τη χωρητικότητα της πισίνας, υπέρ έργων ύδρευσης και αποχέτευσης.</w:t>
      </w:r>
    </w:p>
    <w:p>
      <w:pPr>
        <w:pStyle w:val="Heading1"/>
        <w:spacing w:before="162"/>
      </w:pPr>
      <w:r>
        <w:rPr/>
        <w:t>Η.</w:t>
      </w:r>
      <w:r>
        <w:rPr>
          <w:spacing w:val="-4"/>
        </w:rPr>
        <w:t> </w:t>
      </w:r>
      <w:r>
        <w:rPr/>
        <w:t>ΠΟΛΕΟΔΟΜΙΚΟ</w:t>
      </w:r>
      <w:r>
        <w:rPr>
          <w:spacing w:val="-3"/>
        </w:rPr>
        <w:t> </w:t>
      </w:r>
      <w:r>
        <w:rPr>
          <w:spacing w:val="-2"/>
        </w:rPr>
        <w:t>ΓΡΑΦΕΙΟ</w:t>
      </w:r>
    </w:p>
    <w:p>
      <w:pPr>
        <w:spacing w:before="231"/>
        <w:ind w:left="1092" w:right="0" w:firstLine="0"/>
        <w:jc w:val="left"/>
        <w:rPr>
          <w:sz w:val="28"/>
        </w:rPr>
      </w:pPr>
      <w:r>
        <w:rPr>
          <w:sz w:val="28"/>
        </w:rPr>
        <w:t>Ζητεί</w:t>
      </w:r>
      <w:r>
        <w:rPr>
          <w:spacing w:val="-2"/>
          <w:sz w:val="28"/>
        </w:rPr>
        <w:t> </w:t>
      </w:r>
      <w:r>
        <w:rPr>
          <w:sz w:val="28"/>
        </w:rPr>
        <w:t>την</w:t>
      </w:r>
      <w:r>
        <w:rPr>
          <w:spacing w:val="60"/>
          <w:sz w:val="28"/>
        </w:rPr>
        <w:t> </w:t>
      </w:r>
      <w:r>
        <w:rPr>
          <w:sz w:val="28"/>
        </w:rPr>
        <w:t>άμεση</w:t>
      </w:r>
      <w:r>
        <w:rPr>
          <w:spacing w:val="-4"/>
          <w:sz w:val="28"/>
        </w:rPr>
        <w:t> </w:t>
      </w:r>
      <w:r>
        <w:rPr>
          <w:sz w:val="28"/>
        </w:rPr>
        <w:t>ίδρυση</w:t>
      </w:r>
      <w:r>
        <w:rPr>
          <w:spacing w:val="-3"/>
          <w:sz w:val="28"/>
        </w:rPr>
        <w:t> </w:t>
      </w:r>
      <w:r>
        <w:rPr>
          <w:sz w:val="28"/>
        </w:rPr>
        <w:t>και</w:t>
      </w:r>
      <w:r>
        <w:rPr>
          <w:spacing w:val="-2"/>
          <w:sz w:val="28"/>
        </w:rPr>
        <w:t> </w:t>
      </w:r>
      <w:r>
        <w:rPr>
          <w:sz w:val="28"/>
        </w:rPr>
        <w:t>στελέχωση</w:t>
      </w:r>
      <w:r>
        <w:rPr>
          <w:spacing w:val="-2"/>
          <w:sz w:val="28"/>
        </w:rPr>
        <w:t> </w:t>
      </w:r>
      <w:r>
        <w:rPr>
          <w:sz w:val="28"/>
        </w:rPr>
        <w:t>ΥΔΟΜ</w:t>
      </w:r>
      <w:r>
        <w:rPr>
          <w:spacing w:val="-3"/>
          <w:sz w:val="28"/>
        </w:rPr>
        <w:t> </w:t>
      </w:r>
      <w:r>
        <w:rPr>
          <w:spacing w:val="-2"/>
          <w:sz w:val="28"/>
        </w:rPr>
        <w:t>Σίφνου.</w:t>
      </w:r>
    </w:p>
    <w:p>
      <w:pPr>
        <w:spacing w:before="232"/>
        <w:ind w:left="384" w:right="220" w:firstLine="566"/>
        <w:jc w:val="both"/>
        <w:rPr>
          <w:sz w:val="28"/>
        </w:rPr>
      </w:pPr>
      <w:r>
        <w:rPr>
          <w:sz w:val="28"/>
        </w:rPr>
        <w:t>Η απόφαση έλαβε τον αριθμό </w:t>
      </w:r>
      <w:r>
        <w:rPr>
          <w:b/>
          <w:sz w:val="28"/>
        </w:rPr>
        <w:t>185/2024, </w:t>
      </w:r>
      <w:r>
        <w:rPr>
          <w:sz w:val="28"/>
        </w:rPr>
        <w:t>αναρτάται στο </w:t>
      </w:r>
      <w:r>
        <w:rPr>
          <w:b/>
          <w:sz w:val="28"/>
        </w:rPr>
        <w:t>πρόγραμμα ΔΙΑΥΓΕΙΑ </w:t>
      </w:r>
      <w:r>
        <w:rPr>
          <w:sz w:val="28"/>
        </w:rPr>
        <w:t>αποστέλλεται και κοινοποιείται στην Επιτροπή Περιβάλλοντος &amp; Προστασίας της Αρχιτεκτονικής Φυσιογνωμίας.</w:t>
      </w:r>
    </w:p>
    <w:p>
      <w:pPr>
        <w:spacing w:line="341" w:lineRule="exact" w:before="0"/>
        <w:ind w:left="950" w:right="0" w:firstLine="0"/>
        <w:jc w:val="both"/>
        <w:rPr>
          <w:sz w:val="28"/>
        </w:rPr>
      </w:pPr>
      <w:r>
        <w:rPr>
          <w:sz w:val="28"/>
        </w:rPr>
        <w:t>Συντάχθηκε</w:t>
      </w:r>
      <w:r>
        <w:rPr>
          <w:spacing w:val="-9"/>
          <w:sz w:val="28"/>
        </w:rPr>
        <w:t> </w:t>
      </w:r>
      <w:r>
        <w:rPr>
          <w:sz w:val="28"/>
        </w:rPr>
        <w:t>το</w:t>
      </w:r>
      <w:r>
        <w:rPr>
          <w:spacing w:val="-4"/>
          <w:sz w:val="28"/>
        </w:rPr>
        <w:t> </w:t>
      </w:r>
      <w:r>
        <w:rPr>
          <w:sz w:val="28"/>
        </w:rPr>
        <w:t>παρόν</w:t>
      </w:r>
      <w:r>
        <w:rPr>
          <w:spacing w:val="-2"/>
          <w:sz w:val="28"/>
        </w:rPr>
        <w:t> </w:t>
      </w:r>
      <w:r>
        <w:rPr>
          <w:sz w:val="28"/>
        </w:rPr>
        <w:t>πρακτικό</w:t>
      </w:r>
      <w:r>
        <w:rPr>
          <w:spacing w:val="-4"/>
          <w:sz w:val="28"/>
        </w:rPr>
        <w:t> </w:t>
      </w:r>
      <w:r>
        <w:rPr>
          <w:sz w:val="28"/>
        </w:rPr>
        <w:t>και</w:t>
      </w:r>
      <w:r>
        <w:rPr>
          <w:spacing w:val="-4"/>
          <w:sz w:val="28"/>
        </w:rPr>
        <w:t> </w:t>
      </w:r>
      <w:r>
        <w:rPr>
          <w:sz w:val="28"/>
        </w:rPr>
        <w:t>υπογράφεται</w:t>
      </w:r>
      <w:r>
        <w:rPr>
          <w:spacing w:val="-2"/>
          <w:sz w:val="28"/>
        </w:rPr>
        <w:t> </w:t>
      </w:r>
      <w:r>
        <w:rPr>
          <w:sz w:val="28"/>
        </w:rPr>
        <w:t>όπως</w:t>
      </w:r>
      <w:r>
        <w:rPr>
          <w:spacing w:val="-4"/>
          <w:sz w:val="28"/>
        </w:rPr>
        <w:t> </w:t>
      </w:r>
      <w:r>
        <w:rPr>
          <w:spacing w:val="-2"/>
          <w:sz w:val="28"/>
        </w:rPr>
        <w:t>παρακάτω:</w:t>
      </w:r>
    </w:p>
    <w:p>
      <w:pPr>
        <w:pStyle w:val="Heading1"/>
        <w:tabs>
          <w:tab w:pos="5411" w:val="left" w:leader="none"/>
        </w:tabs>
        <w:ind w:left="1154"/>
      </w:pPr>
      <w:r>
        <w:rPr/>
        <w:t>Ο</w:t>
      </w:r>
      <w:r>
        <w:rPr>
          <w:spacing w:val="-2"/>
        </w:rPr>
        <w:t> ΠΡΟΕΔΡΟΣ</w:t>
      </w:r>
      <w:r>
        <w:rPr/>
        <w:tab/>
        <w:t>ΤΑ</w:t>
      </w:r>
      <w:r>
        <w:rPr>
          <w:spacing w:val="-2"/>
        </w:rPr>
        <w:t> </w:t>
      </w:r>
      <w:r>
        <w:rPr>
          <w:spacing w:val="-4"/>
        </w:rPr>
        <w:t>ΜΕΛΗ</w:t>
      </w:r>
    </w:p>
    <w:p>
      <w:pPr>
        <w:tabs>
          <w:tab w:pos="5410" w:val="left" w:leader="none"/>
        </w:tabs>
        <w:spacing w:line="403" w:lineRule="auto" w:before="232"/>
        <w:ind w:left="5412" w:right="2667" w:hanging="4320"/>
        <w:jc w:val="left"/>
        <w:rPr>
          <w:sz w:val="28"/>
        </w:rPr>
      </w:pPr>
      <w:r>
        <w:rPr>
          <w:sz w:val="28"/>
        </w:rPr>
        <w:t>ΧΡΥΣΙΝΗΣ ΝΙΚΟΛΑΟΣ</w:t>
        <w:tab/>
        <w:t>ΣΟΥΛΗΣ ΓΕΩΡΓΙΟΣ ΠΟΔΟΤΑ</w:t>
      </w:r>
      <w:r>
        <w:rPr>
          <w:spacing w:val="-16"/>
          <w:sz w:val="28"/>
        </w:rPr>
        <w:t> </w:t>
      </w:r>
      <w:r>
        <w:rPr>
          <w:sz w:val="28"/>
        </w:rPr>
        <w:t>ΧΡΥΣΟΥΛΑ</w:t>
      </w:r>
    </w:p>
    <w:p>
      <w:pPr>
        <w:spacing w:line="403" w:lineRule="auto" w:before="0"/>
        <w:ind w:left="5410" w:right="1197" w:firstLine="0"/>
        <w:jc w:val="left"/>
        <w:rPr>
          <w:sz w:val="28"/>
        </w:rPr>
      </w:pPr>
      <w:r>
        <w:rPr>
          <w:sz w:val="28"/>
        </w:rPr>
        <w:t>ΦΟΥΤΟΥΛΑΚΗΣ</w:t>
      </w:r>
      <w:r>
        <w:rPr>
          <w:spacing w:val="-16"/>
          <w:sz w:val="28"/>
        </w:rPr>
        <w:t> </w:t>
      </w:r>
      <w:r>
        <w:rPr>
          <w:sz w:val="28"/>
        </w:rPr>
        <w:t>ΕΜΜΑΝΟΥΗΛ ΒΕΝΑΚΗΣ ΝΙΚΟΛΑΟΣ ΡΑΦΕΛΕΤΟΣ ΙΩΑΝΝΗΣ</w:t>
      </w:r>
    </w:p>
    <w:p>
      <w:pPr>
        <w:spacing w:line="403" w:lineRule="auto" w:before="0"/>
        <w:ind w:left="5410" w:right="1667" w:firstLine="0"/>
        <w:jc w:val="left"/>
        <w:rPr>
          <w:sz w:val="28"/>
        </w:rPr>
      </w:pPr>
      <w:r>
        <w:rPr>
          <w:sz w:val="28"/>
        </w:rPr>
        <w:t>ΣΠΙΘΑ ΦΙΛΙΠΠΑ ΓΕΩΡΓΟΥΛΗΣ ΓΕΩΡΓΙΟΣ ΚΑΜΠΟΥΡΑΚΗΣ</w:t>
      </w:r>
      <w:r>
        <w:rPr>
          <w:spacing w:val="-16"/>
          <w:sz w:val="28"/>
        </w:rPr>
        <w:t> </w:t>
      </w:r>
      <w:r>
        <w:rPr>
          <w:sz w:val="28"/>
        </w:rPr>
        <w:t>ΑΝΤΩΝΙΟΣ ΜΠΑΜΠΟΥΝΗΣ ΑΝΔΡΕΑΣ ΜΑΤΖΟΥΡΑΝΗΣ ΓΕΩΡΓΙΟΣ ΔΙΑΡΕΜΕΣ ΑΠΟΣΤΟΛΟΣ</w:t>
      </w:r>
    </w:p>
    <w:p>
      <w:pPr>
        <w:pStyle w:val="BodyText"/>
        <w:spacing w:before="23"/>
        <w:ind w:left="0"/>
        <w:rPr>
          <w:sz w:val="28"/>
        </w:rPr>
      </w:pPr>
    </w:p>
    <w:p>
      <w:pPr>
        <w:spacing w:before="0"/>
        <w:ind w:left="866" w:right="0" w:firstLine="0"/>
        <w:jc w:val="center"/>
        <w:rPr>
          <w:sz w:val="28"/>
        </w:rPr>
      </w:pPr>
      <w:r>
        <w:rPr>
          <w:sz w:val="28"/>
        </w:rPr>
        <w:t>Για</w:t>
      </w:r>
      <w:r>
        <w:rPr>
          <w:spacing w:val="-4"/>
          <w:sz w:val="28"/>
        </w:rPr>
        <w:t> </w:t>
      </w:r>
      <w:r>
        <w:rPr>
          <w:sz w:val="28"/>
        </w:rPr>
        <w:t>την</w:t>
      </w:r>
      <w:r>
        <w:rPr>
          <w:spacing w:val="1"/>
          <w:sz w:val="28"/>
        </w:rPr>
        <w:t> </w:t>
      </w:r>
      <w:r>
        <w:rPr>
          <w:spacing w:val="-2"/>
          <w:sz w:val="28"/>
        </w:rPr>
        <w:t>ακρίβεια</w:t>
      </w:r>
    </w:p>
    <w:p>
      <w:pPr>
        <w:spacing w:line="403" w:lineRule="auto" w:before="232"/>
        <w:ind w:left="3784" w:right="2914" w:firstLine="0"/>
        <w:jc w:val="center"/>
        <w:rPr>
          <w:b/>
          <w:sz w:val="28"/>
        </w:rPr>
      </w:pPr>
      <w:r>
        <w:rPr>
          <w:b/>
          <w:sz w:val="28"/>
        </w:rPr>
        <w:t>Ο</w:t>
      </w:r>
      <w:r>
        <w:rPr>
          <w:b/>
          <w:spacing w:val="-11"/>
          <w:sz w:val="28"/>
        </w:rPr>
        <w:t> </w:t>
      </w:r>
      <w:r>
        <w:rPr>
          <w:b/>
          <w:sz w:val="28"/>
        </w:rPr>
        <w:t>ΠΡΟΕΔΡΟΣ</w:t>
      </w:r>
      <w:r>
        <w:rPr>
          <w:b/>
          <w:spacing w:val="-11"/>
          <w:sz w:val="28"/>
        </w:rPr>
        <w:t> </w:t>
      </w:r>
      <w:r>
        <w:rPr>
          <w:b/>
          <w:sz w:val="28"/>
        </w:rPr>
        <w:t>ΤΟΥ</w:t>
      </w:r>
      <w:r>
        <w:rPr>
          <w:b/>
          <w:spacing w:val="-11"/>
          <w:sz w:val="28"/>
        </w:rPr>
        <w:t> </w:t>
      </w:r>
      <w:r>
        <w:rPr>
          <w:b/>
          <w:sz w:val="28"/>
        </w:rPr>
        <w:t>Δ.Σ. ΧΡΥΣΙΝΗΣ ΝΙΚΟΛΑΟΣ</w:t>
      </w:r>
    </w:p>
    <w:sectPr>
      <w:pgSz w:w="11910" w:h="16840"/>
      <w:pgMar w:top="240" w:bottom="28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240" w:hanging="204"/>
      </w:pPr>
      <w:rPr>
        <w:rFonts w:hint="default" w:ascii="Calibri" w:hAnsi="Calibri" w:eastAsia="Calibri" w:cs="Calibri"/>
        <w:b w:val="0"/>
        <w:bCs w:val="0"/>
        <w:i w:val="0"/>
        <w:iCs w:val="0"/>
        <w:color w:val="001F60"/>
        <w:spacing w:val="0"/>
        <w:w w:val="100"/>
        <w:sz w:val="24"/>
        <w:szCs w:val="24"/>
        <w:lang w:val="el-GR" w:eastAsia="en-US" w:bidi="ar-SA"/>
      </w:rPr>
    </w:lvl>
    <w:lvl w:ilvl="1">
      <w:start w:val="0"/>
      <w:numFmt w:val="bullet"/>
      <w:lvlText w:val="•"/>
      <w:lvlJc w:val="left"/>
      <w:pPr>
        <w:ind w:left="1250" w:hanging="204"/>
      </w:pPr>
      <w:rPr>
        <w:rFonts w:hint="default"/>
        <w:lang w:val="el-GR" w:eastAsia="en-US" w:bidi="ar-SA"/>
      </w:rPr>
    </w:lvl>
    <w:lvl w:ilvl="2">
      <w:start w:val="0"/>
      <w:numFmt w:val="bullet"/>
      <w:lvlText w:val="•"/>
      <w:lvlJc w:val="left"/>
      <w:pPr>
        <w:ind w:left="2261" w:hanging="204"/>
      </w:pPr>
      <w:rPr>
        <w:rFonts w:hint="default"/>
        <w:lang w:val="el-GR" w:eastAsia="en-US" w:bidi="ar-SA"/>
      </w:rPr>
    </w:lvl>
    <w:lvl w:ilvl="3">
      <w:start w:val="0"/>
      <w:numFmt w:val="bullet"/>
      <w:lvlText w:val="•"/>
      <w:lvlJc w:val="left"/>
      <w:pPr>
        <w:ind w:left="3272" w:hanging="204"/>
      </w:pPr>
      <w:rPr>
        <w:rFonts w:hint="default"/>
        <w:lang w:val="el-GR" w:eastAsia="en-US" w:bidi="ar-SA"/>
      </w:rPr>
    </w:lvl>
    <w:lvl w:ilvl="4">
      <w:start w:val="0"/>
      <w:numFmt w:val="bullet"/>
      <w:lvlText w:val="•"/>
      <w:lvlJc w:val="left"/>
      <w:pPr>
        <w:ind w:left="4283" w:hanging="204"/>
      </w:pPr>
      <w:rPr>
        <w:rFonts w:hint="default"/>
        <w:lang w:val="el-GR" w:eastAsia="en-US" w:bidi="ar-SA"/>
      </w:rPr>
    </w:lvl>
    <w:lvl w:ilvl="5">
      <w:start w:val="0"/>
      <w:numFmt w:val="bullet"/>
      <w:lvlText w:val="•"/>
      <w:lvlJc w:val="left"/>
      <w:pPr>
        <w:ind w:left="5294" w:hanging="204"/>
      </w:pPr>
      <w:rPr>
        <w:rFonts w:hint="default"/>
        <w:lang w:val="el-GR" w:eastAsia="en-US" w:bidi="ar-SA"/>
      </w:rPr>
    </w:lvl>
    <w:lvl w:ilvl="6">
      <w:start w:val="0"/>
      <w:numFmt w:val="bullet"/>
      <w:lvlText w:val="•"/>
      <w:lvlJc w:val="left"/>
      <w:pPr>
        <w:ind w:left="6305" w:hanging="204"/>
      </w:pPr>
      <w:rPr>
        <w:rFonts w:hint="default"/>
        <w:lang w:val="el-GR" w:eastAsia="en-US" w:bidi="ar-SA"/>
      </w:rPr>
    </w:lvl>
    <w:lvl w:ilvl="7">
      <w:start w:val="0"/>
      <w:numFmt w:val="bullet"/>
      <w:lvlText w:val="•"/>
      <w:lvlJc w:val="left"/>
      <w:pPr>
        <w:ind w:left="7315" w:hanging="204"/>
      </w:pPr>
      <w:rPr>
        <w:rFonts w:hint="default"/>
        <w:lang w:val="el-GR" w:eastAsia="en-US" w:bidi="ar-SA"/>
      </w:rPr>
    </w:lvl>
    <w:lvl w:ilvl="8">
      <w:start w:val="0"/>
      <w:numFmt w:val="bullet"/>
      <w:lvlText w:val="•"/>
      <w:lvlJc w:val="left"/>
      <w:pPr>
        <w:ind w:left="8326" w:hanging="204"/>
      </w:pPr>
      <w:rPr>
        <w:rFonts w:hint="default"/>
        <w:lang w:val="el-GR" w:eastAsia="en-US" w:bidi="ar-SA"/>
      </w:rPr>
    </w:lvl>
  </w:abstractNum>
  <w:abstractNum w:abstractNumId="11">
    <w:multiLevelType w:val="hybridMultilevel"/>
    <w:lvl w:ilvl="0">
      <w:start w:val="1"/>
      <w:numFmt w:val="decimal"/>
      <w:lvlText w:val="%1."/>
      <w:lvlJc w:val="left"/>
      <w:pPr>
        <w:ind w:left="476" w:hanging="237"/>
        <w:jc w:val="left"/>
      </w:pPr>
      <w:rPr>
        <w:rFonts w:hint="default" w:ascii="Calibri" w:hAnsi="Calibri" w:eastAsia="Calibri" w:cs="Calibri"/>
        <w:b w:val="0"/>
        <w:bCs w:val="0"/>
        <w:i/>
        <w:iCs/>
        <w:spacing w:val="0"/>
        <w:w w:val="100"/>
        <w:sz w:val="24"/>
        <w:szCs w:val="24"/>
        <w:lang w:val="el-GR" w:eastAsia="en-US" w:bidi="ar-SA"/>
      </w:rPr>
    </w:lvl>
    <w:lvl w:ilvl="1">
      <w:start w:val="0"/>
      <w:numFmt w:val="bullet"/>
      <w:lvlText w:val="•"/>
      <w:lvlJc w:val="left"/>
      <w:pPr>
        <w:ind w:left="1466" w:hanging="237"/>
      </w:pPr>
      <w:rPr>
        <w:rFonts w:hint="default"/>
        <w:lang w:val="el-GR" w:eastAsia="en-US" w:bidi="ar-SA"/>
      </w:rPr>
    </w:lvl>
    <w:lvl w:ilvl="2">
      <w:start w:val="0"/>
      <w:numFmt w:val="bullet"/>
      <w:lvlText w:val="•"/>
      <w:lvlJc w:val="left"/>
      <w:pPr>
        <w:ind w:left="2453" w:hanging="237"/>
      </w:pPr>
      <w:rPr>
        <w:rFonts w:hint="default"/>
        <w:lang w:val="el-GR" w:eastAsia="en-US" w:bidi="ar-SA"/>
      </w:rPr>
    </w:lvl>
    <w:lvl w:ilvl="3">
      <w:start w:val="0"/>
      <w:numFmt w:val="bullet"/>
      <w:lvlText w:val="•"/>
      <w:lvlJc w:val="left"/>
      <w:pPr>
        <w:ind w:left="3440" w:hanging="237"/>
      </w:pPr>
      <w:rPr>
        <w:rFonts w:hint="default"/>
        <w:lang w:val="el-GR" w:eastAsia="en-US" w:bidi="ar-SA"/>
      </w:rPr>
    </w:lvl>
    <w:lvl w:ilvl="4">
      <w:start w:val="0"/>
      <w:numFmt w:val="bullet"/>
      <w:lvlText w:val="•"/>
      <w:lvlJc w:val="left"/>
      <w:pPr>
        <w:ind w:left="4427" w:hanging="237"/>
      </w:pPr>
      <w:rPr>
        <w:rFonts w:hint="default"/>
        <w:lang w:val="el-GR" w:eastAsia="en-US" w:bidi="ar-SA"/>
      </w:rPr>
    </w:lvl>
    <w:lvl w:ilvl="5">
      <w:start w:val="0"/>
      <w:numFmt w:val="bullet"/>
      <w:lvlText w:val="•"/>
      <w:lvlJc w:val="left"/>
      <w:pPr>
        <w:ind w:left="5414" w:hanging="237"/>
      </w:pPr>
      <w:rPr>
        <w:rFonts w:hint="default"/>
        <w:lang w:val="el-GR" w:eastAsia="en-US" w:bidi="ar-SA"/>
      </w:rPr>
    </w:lvl>
    <w:lvl w:ilvl="6">
      <w:start w:val="0"/>
      <w:numFmt w:val="bullet"/>
      <w:lvlText w:val="•"/>
      <w:lvlJc w:val="left"/>
      <w:pPr>
        <w:ind w:left="6401" w:hanging="237"/>
      </w:pPr>
      <w:rPr>
        <w:rFonts w:hint="default"/>
        <w:lang w:val="el-GR" w:eastAsia="en-US" w:bidi="ar-SA"/>
      </w:rPr>
    </w:lvl>
    <w:lvl w:ilvl="7">
      <w:start w:val="0"/>
      <w:numFmt w:val="bullet"/>
      <w:lvlText w:val="•"/>
      <w:lvlJc w:val="left"/>
      <w:pPr>
        <w:ind w:left="7387" w:hanging="237"/>
      </w:pPr>
      <w:rPr>
        <w:rFonts w:hint="default"/>
        <w:lang w:val="el-GR" w:eastAsia="en-US" w:bidi="ar-SA"/>
      </w:rPr>
    </w:lvl>
    <w:lvl w:ilvl="8">
      <w:start w:val="0"/>
      <w:numFmt w:val="bullet"/>
      <w:lvlText w:val="•"/>
      <w:lvlJc w:val="left"/>
      <w:pPr>
        <w:ind w:left="8374" w:hanging="237"/>
      </w:pPr>
      <w:rPr>
        <w:rFonts w:hint="default"/>
        <w:lang w:val="el-GR" w:eastAsia="en-US" w:bidi="ar-SA"/>
      </w:rPr>
    </w:lvl>
  </w:abstractNum>
  <w:abstractNum w:abstractNumId="10">
    <w:multiLevelType w:val="hybridMultilevel"/>
    <w:lvl w:ilvl="0">
      <w:start w:val="1"/>
      <w:numFmt w:val="decimal"/>
      <w:lvlText w:val="%1."/>
      <w:lvlJc w:val="left"/>
      <w:pPr>
        <w:ind w:left="240" w:hanging="425"/>
        <w:jc w:val="left"/>
      </w:pPr>
      <w:rPr>
        <w:rFonts w:hint="default" w:ascii="Calibri" w:hAnsi="Calibri" w:eastAsia="Calibri" w:cs="Calibri"/>
        <w:b w:val="0"/>
        <w:bCs w:val="0"/>
        <w:i/>
        <w:iCs/>
        <w:spacing w:val="0"/>
        <w:w w:val="100"/>
        <w:sz w:val="24"/>
        <w:szCs w:val="24"/>
        <w:lang w:val="el-GR" w:eastAsia="en-US" w:bidi="ar-SA"/>
      </w:rPr>
    </w:lvl>
    <w:lvl w:ilvl="1">
      <w:start w:val="0"/>
      <w:numFmt w:val="bullet"/>
      <w:lvlText w:val="•"/>
      <w:lvlJc w:val="left"/>
      <w:pPr>
        <w:ind w:left="1250" w:hanging="425"/>
      </w:pPr>
      <w:rPr>
        <w:rFonts w:hint="default"/>
        <w:lang w:val="el-GR" w:eastAsia="en-US" w:bidi="ar-SA"/>
      </w:rPr>
    </w:lvl>
    <w:lvl w:ilvl="2">
      <w:start w:val="0"/>
      <w:numFmt w:val="bullet"/>
      <w:lvlText w:val="•"/>
      <w:lvlJc w:val="left"/>
      <w:pPr>
        <w:ind w:left="2261" w:hanging="425"/>
      </w:pPr>
      <w:rPr>
        <w:rFonts w:hint="default"/>
        <w:lang w:val="el-GR" w:eastAsia="en-US" w:bidi="ar-SA"/>
      </w:rPr>
    </w:lvl>
    <w:lvl w:ilvl="3">
      <w:start w:val="0"/>
      <w:numFmt w:val="bullet"/>
      <w:lvlText w:val="•"/>
      <w:lvlJc w:val="left"/>
      <w:pPr>
        <w:ind w:left="3272" w:hanging="425"/>
      </w:pPr>
      <w:rPr>
        <w:rFonts w:hint="default"/>
        <w:lang w:val="el-GR" w:eastAsia="en-US" w:bidi="ar-SA"/>
      </w:rPr>
    </w:lvl>
    <w:lvl w:ilvl="4">
      <w:start w:val="0"/>
      <w:numFmt w:val="bullet"/>
      <w:lvlText w:val="•"/>
      <w:lvlJc w:val="left"/>
      <w:pPr>
        <w:ind w:left="4283" w:hanging="425"/>
      </w:pPr>
      <w:rPr>
        <w:rFonts w:hint="default"/>
        <w:lang w:val="el-GR" w:eastAsia="en-US" w:bidi="ar-SA"/>
      </w:rPr>
    </w:lvl>
    <w:lvl w:ilvl="5">
      <w:start w:val="0"/>
      <w:numFmt w:val="bullet"/>
      <w:lvlText w:val="•"/>
      <w:lvlJc w:val="left"/>
      <w:pPr>
        <w:ind w:left="5294" w:hanging="425"/>
      </w:pPr>
      <w:rPr>
        <w:rFonts w:hint="default"/>
        <w:lang w:val="el-GR" w:eastAsia="en-US" w:bidi="ar-SA"/>
      </w:rPr>
    </w:lvl>
    <w:lvl w:ilvl="6">
      <w:start w:val="0"/>
      <w:numFmt w:val="bullet"/>
      <w:lvlText w:val="•"/>
      <w:lvlJc w:val="left"/>
      <w:pPr>
        <w:ind w:left="6305" w:hanging="425"/>
      </w:pPr>
      <w:rPr>
        <w:rFonts w:hint="default"/>
        <w:lang w:val="el-GR" w:eastAsia="en-US" w:bidi="ar-SA"/>
      </w:rPr>
    </w:lvl>
    <w:lvl w:ilvl="7">
      <w:start w:val="0"/>
      <w:numFmt w:val="bullet"/>
      <w:lvlText w:val="•"/>
      <w:lvlJc w:val="left"/>
      <w:pPr>
        <w:ind w:left="7315" w:hanging="425"/>
      </w:pPr>
      <w:rPr>
        <w:rFonts w:hint="default"/>
        <w:lang w:val="el-GR" w:eastAsia="en-US" w:bidi="ar-SA"/>
      </w:rPr>
    </w:lvl>
    <w:lvl w:ilvl="8">
      <w:start w:val="0"/>
      <w:numFmt w:val="bullet"/>
      <w:lvlText w:val="•"/>
      <w:lvlJc w:val="left"/>
      <w:pPr>
        <w:ind w:left="8326" w:hanging="425"/>
      </w:pPr>
      <w:rPr>
        <w:rFonts w:hint="default"/>
        <w:lang w:val="el-GR" w:eastAsia="en-US" w:bidi="ar-SA"/>
      </w:rPr>
    </w:lvl>
  </w:abstractNum>
  <w:abstractNum w:abstractNumId="9">
    <w:multiLevelType w:val="hybridMultilevel"/>
    <w:lvl w:ilvl="0">
      <w:start w:val="1"/>
      <w:numFmt w:val="decimal"/>
      <w:lvlText w:val="%1."/>
      <w:lvlJc w:val="left"/>
      <w:pPr>
        <w:ind w:left="240" w:hanging="240"/>
        <w:jc w:val="left"/>
      </w:pPr>
      <w:rPr>
        <w:rFonts w:hint="default" w:ascii="Calibri" w:hAnsi="Calibri" w:eastAsia="Calibri" w:cs="Calibri"/>
        <w:b w:val="0"/>
        <w:bCs w:val="0"/>
        <w:i/>
        <w:iCs/>
        <w:spacing w:val="0"/>
        <w:w w:val="100"/>
        <w:sz w:val="24"/>
        <w:szCs w:val="24"/>
        <w:lang w:val="el-GR" w:eastAsia="en-US" w:bidi="ar-SA"/>
      </w:rPr>
    </w:lvl>
    <w:lvl w:ilvl="1">
      <w:start w:val="0"/>
      <w:numFmt w:val="bullet"/>
      <w:lvlText w:val="•"/>
      <w:lvlJc w:val="left"/>
      <w:pPr>
        <w:ind w:left="1250" w:hanging="240"/>
      </w:pPr>
      <w:rPr>
        <w:rFonts w:hint="default"/>
        <w:lang w:val="el-GR" w:eastAsia="en-US" w:bidi="ar-SA"/>
      </w:rPr>
    </w:lvl>
    <w:lvl w:ilvl="2">
      <w:start w:val="0"/>
      <w:numFmt w:val="bullet"/>
      <w:lvlText w:val="•"/>
      <w:lvlJc w:val="left"/>
      <w:pPr>
        <w:ind w:left="2261" w:hanging="240"/>
      </w:pPr>
      <w:rPr>
        <w:rFonts w:hint="default"/>
        <w:lang w:val="el-GR" w:eastAsia="en-US" w:bidi="ar-SA"/>
      </w:rPr>
    </w:lvl>
    <w:lvl w:ilvl="3">
      <w:start w:val="0"/>
      <w:numFmt w:val="bullet"/>
      <w:lvlText w:val="•"/>
      <w:lvlJc w:val="left"/>
      <w:pPr>
        <w:ind w:left="3272" w:hanging="240"/>
      </w:pPr>
      <w:rPr>
        <w:rFonts w:hint="default"/>
        <w:lang w:val="el-GR" w:eastAsia="en-US" w:bidi="ar-SA"/>
      </w:rPr>
    </w:lvl>
    <w:lvl w:ilvl="4">
      <w:start w:val="0"/>
      <w:numFmt w:val="bullet"/>
      <w:lvlText w:val="•"/>
      <w:lvlJc w:val="left"/>
      <w:pPr>
        <w:ind w:left="4283" w:hanging="240"/>
      </w:pPr>
      <w:rPr>
        <w:rFonts w:hint="default"/>
        <w:lang w:val="el-GR" w:eastAsia="en-US" w:bidi="ar-SA"/>
      </w:rPr>
    </w:lvl>
    <w:lvl w:ilvl="5">
      <w:start w:val="0"/>
      <w:numFmt w:val="bullet"/>
      <w:lvlText w:val="•"/>
      <w:lvlJc w:val="left"/>
      <w:pPr>
        <w:ind w:left="5294" w:hanging="240"/>
      </w:pPr>
      <w:rPr>
        <w:rFonts w:hint="default"/>
        <w:lang w:val="el-GR" w:eastAsia="en-US" w:bidi="ar-SA"/>
      </w:rPr>
    </w:lvl>
    <w:lvl w:ilvl="6">
      <w:start w:val="0"/>
      <w:numFmt w:val="bullet"/>
      <w:lvlText w:val="•"/>
      <w:lvlJc w:val="left"/>
      <w:pPr>
        <w:ind w:left="6305" w:hanging="240"/>
      </w:pPr>
      <w:rPr>
        <w:rFonts w:hint="default"/>
        <w:lang w:val="el-GR" w:eastAsia="en-US" w:bidi="ar-SA"/>
      </w:rPr>
    </w:lvl>
    <w:lvl w:ilvl="7">
      <w:start w:val="0"/>
      <w:numFmt w:val="bullet"/>
      <w:lvlText w:val="•"/>
      <w:lvlJc w:val="left"/>
      <w:pPr>
        <w:ind w:left="7315" w:hanging="240"/>
      </w:pPr>
      <w:rPr>
        <w:rFonts w:hint="default"/>
        <w:lang w:val="el-GR" w:eastAsia="en-US" w:bidi="ar-SA"/>
      </w:rPr>
    </w:lvl>
    <w:lvl w:ilvl="8">
      <w:start w:val="0"/>
      <w:numFmt w:val="bullet"/>
      <w:lvlText w:val="•"/>
      <w:lvlJc w:val="left"/>
      <w:pPr>
        <w:ind w:left="8326" w:hanging="240"/>
      </w:pPr>
      <w:rPr>
        <w:rFonts w:hint="default"/>
        <w:lang w:val="el-GR" w:eastAsia="en-US" w:bidi="ar-SA"/>
      </w:rPr>
    </w:lvl>
  </w:abstractNum>
  <w:abstractNum w:abstractNumId="8">
    <w:multiLevelType w:val="hybridMultilevel"/>
    <w:lvl w:ilvl="0">
      <w:start w:val="0"/>
      <w:numFmt w:val="bullet"/>
      <w:lvlText w:val="-"/>
      <w:lvlJc w:val="left"/>
      <w:pPr>
        <w:ind w:left="240" w:hanging="128"/>
      </w:pPr>
      <w:rPr>
        <w:rFonts w:hint="default" w:ascii="Calibri" w:hAnsi="Calibri" w:eastAsia="Calibri" w:cs="Calibri"/>
        <w:b w:val="0"/>
        <w:bCs w:val="0"/>
        <w:i w:val="0"/>
        <w:iCs w:val="0"/>
        <w:color w:val="001F60"/>
        <w:spacing w:val="0"/>
        <w:w w:val="100"/>
        <w:sz w:val="24"/>
        <w:szCs w:val="24"/>
        <w:lang w:val="el-GR" w:eastAsia="en-US" w:bidi="ar-SA"/>
      </w:rPr>
    </w:lvl>
    <w:lvl w:ilvl="1">
      <w:start w:val="0"/>
      <w:numFmt w:val="bullet"/>
      <w:lvlText w:val="•"/>
      <w:lvlJc w:val="left"/>
      <w:pPr>
        <w:ind w:left="1250" w:hanging="128"/>
      </w:pPr>
      <w:rPr>
        <w:rFonts w:hint="default"/>
        <w:lang w:val="el-GR" w:eastAsia="en-US" w:bidi="ar-SA"/>
      </w:rPr>
    </w:lvl>
    <w:lvl w:ilvl="2">
      <w:start w:val="0"/>
      <w:numFmt w:val="bullet"/>
      <w:lvlText w:val="•"/>
      <w:lvlJc w:val="left"/>
      <w:pPr>
        <w:ind w:left="2261" w:hanging="128"/>
      </w:pPr>
      <w:rPr>
        <w:rFonts w:hint="default"/>
        <w:lang w:val="el-GR" w:eastAsia="en-US" w:bidi="ar-SA"/>
      </w:rPr>
    </w:lvl>
    <w:lvl w:ilvl="3">
      <w:start w:val="0"/>
      <w:numFmt w:val="bullet"/>
      <w:lvlText w:val="•"/>
      <w:lvlJc w:val="left"/>
      <w:pPr>
        <w:ind w:left="3272" w:hanging="128"/>
      </w:pPr>
      <w:rPr>
        <w:rFonts w:hint="default"/>
        <w:lang w:val="el-GR" w:eastAsia="en-US" w:bidi="ar-SA"/>
      </w:rPr>
    </w:lvl>
    <w:lvl w:ilvl="4">
      <w:start w:val="0"/>
      <w:numFmt w:val="bullet"/>
      <w:lvlText w:val="•"/>
      <w:lvlJc w:val="left"/>
      <w:pPr>
        <w:ind w:left="4283" w:hanging="128"/>
      </w:pPr>
      <w:rPr>
        <w:rFonts w:hint="default"/>
        <w:lang w:val="el-GR" w:eastAsia="en-US" w:bidi="ar-SA"/>
      </w:rPr>
    </w:lvl>
    <w:lvl w:ilvl="5">
      <w:start w:val="0"/>
      <w:numFmt w:val="bullet"/>
      <w:lvlText w:val="•"/>
      <w:lvlJc w:val="left"/>
      <w:pPr>
        <w:ind w:left="5294" w:hanging="128"/>
      </w:pPr>
      <w:rPr>
        <w:rFonts w:hint="default"/>
        <w:lang w:val="el-GR" w:eastAsia="en-US" w:bidi="ar-SA"/>
      </w:rPr>
    </w:lvl>
    <w:lvl w:ilvl="6">
      <w:start w:val="0"/>
      <w:numFmt w:val="bullet"/>
      <w:lvlText w:val="•"/>
      <w:lvlJc w:val="left"/>
      <w:pPr>
        <w:ind w:left="6305" w:hanging="128"/>
      </w:pPr>
      <w:rPr>
        <w:rFonts w:hint="default"/>
        <w:lang w:val="el-GR" w:eastAsia="en-US" w:bidi="ar-SA"/>
      </w:rPr>
    </w:lvl>
    <w:lvl w:ilvl="7">
      <w:start w:val="0"/>
      <w:numFmt w:val="bullet"/>
      <w:lvlText w:val="•"/>
      <w:lvlJc w:val="left"/>
      <w:pPr>
        <w:ind w:left="7315" w:hanging="128"/>
      </w:pPr>
      <w:rPr>
        <w:rFonts w:hint="default"/>
        <w:lang w:val="el-GR" w:eastAsia="en-US" w:bidi="ar-SA"/>
      </w:rPr>
    </w:lvl>
    <w:lvl w:ilvl="8">
      <w:start w:val="0"/>
      <w:numFmt w:val="bullet"/>
      <w:lvlText w:val="•"/>
      <w:lvlJc w:val="left"/>
      <w:pPr>
        <w:ind w:left="8326" w:hanging="128"/>
      </w:pPr>
      <w:rPr>
        <w:rFonts w:hint="default"/>
        <w:lang w:val="el-GR" w:eastAsia="en-US" w:bidi="ar-SA"/>
      </w:rPr>
    </w:lvl>
  </w:abstractNum>
  <w:abstractNum w:abstractNumId="7">
    <w:multiLevelType w:val="hybridMultilevel"/>
    <w:lvl w:ilvl="0">
      <w:start w:val="1"/>
      <w:numFmt w:val="decimal"/>
      <w:lvlText w:val="%1."/>
      <w:lvlJc w:val="left"/>
      <w:pPr>
        <w:ind w:left="423" w:hanging="184"/>
        <w:jc w:val="left"/>
      </w:pPr>
      <w:rPr>
        <w:rFonts w:hint="default" w:ascii="Calibri" w:hAnsi="Calibri" w:eastAsia="Calibri" w:cs="Calibri"/>
        <w:b w:val="0"/>
        <w:bCs w:val="0"/>
        <w:i/>
        <w:iCs/>
        <w:spacing w:val="0"/>
        <w:w w:val="97"/>
        <w:sz w:val="22"/>
        <w:szCs w:val="22"/>
        <w:lang w:val="el-GR" w:eastAsia="en-US" w:bidi="ar-SA"/>
      </w:rPr>
    </w:lvl>
    <w:lvl w:ilvl="1">
      <w:start w:val="0"/>
      <w:numFmt w:val="bullet"/>
      <w:lvlText w:val="•"/>
      <w:lvlJc w:val="left"/>
      <w:pPr>
        <w:ind w:left="1412" w:hanging="184"/>
      </w:pPr>
      <w:rPr>
        <w:rFonts w:hint="default"/>
        <w:lang w:val="el-GR" w:eastAsia="en-US" w:bidi="ar-SA"/>
      </w:rPr>
    </w:lvl>
    <w:lvl w:ilvl="2">
      <w:start w:val="0"/>
      <w:numFmt w:val="bullet"/>
      <w:lvlText w:val="•"/>
      <w:lvlJc w:val="left"/>
      <w:pPr>
        <w:ind w:left="2405" w:hanging="184"/>
      </w:pPr>
      <w:rPr>
        <w:rFonts w:hint="default"/>
        <w:lang w:val="el-GR" w:eastAsia="en-US" w:bidi="ar-SA"/>
      </w:rPr>
    </w:lvl>
    <w:lvl w:ilvl="3">
      <w:start w:val="0"/>
      <w:numFmt w:val="bullet"/>
      <w:lvlText w:val="•"/>
      <w:lvlJc w:val="left"/>
      <w:pPr>
        <w:ind w:left="3398" w:hanging="184"/>
      </w:pPr>
      <w:rPr>
        <w:rFonts w:hint="default"/>
        <w:lang w:val="el-GR" w:eastAsia="en-US" w:bidi="ar-SA"/>
      </w:rPr>
    </w:lvl>
    <w:lvl w:ilvl="4">
      <w:start w:val="0"/>
      <w:numFmt w:val="bullet"/>
      <w:lvlText w:val="•"/>
      <w:lvlJc w:val="left"/>
      <w:pPr>
        <w:ind w:left="4391" w:hanging="184"/>
      </w:pPr>
      <w:rPr>
        <w:rFonts w:hint="default"/>
        <w:lang w:val="el-GR" w:eastAsia="en-US" w:bidi="ar-SA"/>
      </w:rPr>
    </w:lvl>
    <w:lvl w:ilvl="5">
      <w:start w:val="0"/>
      <w:numFmt w:val="bullet"/>
      <w:lvlText w:val="•"/>
      <w:lvlJc w:val="left"/>
      <w:pPr>
        <w:ind w:left="5384" w:hanging="184"/>
      </w:pPr>
      <w:rPr>
        <w:rFonts w:hint="default"/>
        <w:lang w:val="el-GR" w:eastAsia="en-US" w:bidi="ar-SA"/>
      </w:rPr>
    </w:lvl>
    <w:lvl w:ilvl="6">
      <w:start w:val="0"/>
      <w:numFmt w:val="bullet"/>
      <w:lvlText w:val="•"/>
      <w:lvlJc w:val="left"/>
      <w:pPr>
        <w:ind w:left="6377" w:hanging="184"/>
      </w:pPr>
      <w:rPr>
        <w:rFonts w:hint="default"/>
        <w:lang w:val="el-GR" w:eastAsia="en-US" w:bidi="ar-SA"/>
      </w:rPr>
    </w:lvl>
    <w:lvl w:ilvl="7">
      <w:start w:val="0"/>
      <w:numFmt w:val="bullet"/>
      <w:lvlText w:val="•"/>
      <w:lvlJc w:val="left"/>
      <w:pPr>
        <w:ind w:left="7369" w:hanging="184"/>
      </w:pPr>
      <w:rPr>
        <w:rFonts w:hint="default"/>
        <w:lang w:val="el-GR" w:eastAsia="en-US" w:bidi="ar-SA"/>
      </w:rPr>
    </w:lvl>
    <w:lvl w:ilvl="8">
      <w:start w:val="0"/>
      <w:numFmt w:val="bullet"/>
      <w:lvlText w:val="•"/>
      <w:lvlJc w:val="left"/>
      <w:pPr>
        <w:ind w:left="8362" w:hanging="184"/>
      </w:pPr>
      <w:rPr>
        <w:rFonts w:hint="default"/>
        <w:lang w:val="el-GR" w:eastAsia="en-US" w:bidi="ar-SA"/>
      </w:rPr>
    </w:lvl>
  </w:abstractNum>
  <w:abstractNum w:abstractNumId="6">
    <w:multiLevelType w:val="hybridMultilevel"/>
    <w:lvl w:ilvl="0">
      <w:start w:val="1"/>
      <w:numFmt w:val="decimal"/>
      <w:lvlText w:val="%1."/>
      <w:lvlJc w:val="left"/>
      <w:pPr>
        <w:ind w:left="476" w:hanging="237"/>
        <w:jc w:val="left"/>
      </w:pPr>
      <w:rPr>
        <w:rFonts w:hint="default" w:ascii="Calibri" w:hAnsi="Calibri" w:eastAsia="Calibri" w:cs="Calibri"/>
        <w:b w:val="0"/>
        <w:bCs w:val="0"/>
        <w:i/>
        <w:iCs/>
        <w:spacing w:val="0"/>
        <w:w w:val="100"/>
        <w:sz w:val="24"/>
        <w:szCs w:val="24"/>
        <w:lang w:val="el-GR" w:eastAsia="en-US" w:bidi="ar-SA"/>
      </w:rPr>
    </w:lvl>
    <w:lvl w:ilvl="1">
      <w:start w:val="0"/>
      <w:numFmt w:val="bullet"/>
      <w:lvlText w:val="-"/>
      <w:lvlJc w:val="left"/>
      <w:pPr>
        <w:ind w:left="240" w:hanging="139"/>
      </w:pPr>
      <w:rPr>
        <w:rFonts w:hint="default" w:ascii="Calibri" w:hAnsi="Calibri" w:eastAsia="Calibri" w:cs="Calibri"/>
        <w:spacing w:val="0"/>
        <w:w w:val="100"/>
        <w:lang w:val="el-GR" w:eastAsia="en-US" w:bidi="ar-SA"/>
      </w:rPr>
    </w:lvl>
    <w:lvl w:ilvl="2">
      <w:start w:val="0"/>
      <w:numFmt w:val="bullet"/>
      <w:lvlText w:val="•"/>
      <w:lvlJc w:val="left"/>
      <w:pPr>
        <w:ind w:left="1576" w:hanging="139"/>
      </w:pPr>
      <w:rPr>
        <w:rFonts w:hint="default"/>
        <w:lang w:val="el-GR" w:eastAsia="en-US" w:bidi="ar-SA"/>
      </w:rPr>
    </w:lvl>
    <w:lvl w:ilvl="3">
      <w:start w:val="0"/>
      <w:numFmt w:val="bullet"/>
      <w:lvlText w:val="•"/>
      <w:lvlJc w:val="left"/>
      <w:pPr>
        <w:ind w:left="2672" w:hanging="139"/>
      </w:pPr>
      <w:rPr>
        <w:rFonts w:hint="default"/>
        <w:lang w:val="el-GR" w:eastAsia="en-US" w:bidi="ar-SA"/>
      </w:rPr>
    </w:lvl>
    <w:lvl w:ilvl="4">
      <w:start w:val="0"/>
      <w:numFmt w:val="bullet"/>
      <w:lvlText w:val="•"/>
      <w:lvlJc w:val="left"/>
      <w:pPr>
        <w:ind w:left="3769" w:hanging="139"/>
      </w:pPr>
      <w:rPr>
        <w:rFonts w:hint="default"/>
        <w:lang w:val="el-GR" w:eastAsia="en-US" w:bidi="ar-SA"/>
      </w:rPr>
    </w:lvl>
    <w:lvl w:ilvl="5">
      <w:start w:val="0"/>
      <w:numFmt w:val="bullet"/>
      <w:lvlText w:val="•"/>
      <w:lvlJc w:val="left"/>
      <w:pPr>
        <w:ind w:left="4865" w:hanging="139"/>
      </w:pPr>
      <w:rPr>
        <w:rFonts w:hint="default"/>
        <w:lang w:val="el-GR" w:eastAsia="en-US" w:bidi="ar-SA"/>
      </w:rPr>
    </w:lvl>
    <w:lvl w:ilvl="6">
      <w:start w:val="0"/>
      <w:numFmt w:val="bullet"/>
      <w:lvlText w:val="•"/>
      <w:lvlJc w:val="left"/>
      <w:pPr>
        <w:ind w:left="5962" w:hanging="139"/>
      </w:pPr>
      <w:rPr>
        <w:rFonts w:hint="default"/>
        <w:lang w:val="el-GR" w:eastAsia="en-US" w:bidi="ar-SA"/>
      </w:rPr>
    </w:lvl>
    <w:lvl w:ilvl="7">
      <w:start w:val="0"/>
      <w:numFmt w:val="bullet"/>
      <w:lvlText w:val="•"/>
      <w:lvlJc w:val="left"/>
      <w:pPr>
        <w:ind w:left="7058" w:hanging="139"/>
      </w:pPr>
      <w:rPr>
        <w:rFonts w:hint="default"/>
        <w:lang w:val="el-GR" w:eastAsia="en-US" w:bidi="ar-SA"/>
      </w:rPr>
    </w:lvl>
    <w:lvl w:ilvl="8">
      <w:start w:val="0"/>
      <w:numFmt w:val="bullet"/>
      <w:lvlText w:val="•"/>
      <w:lvlJc w:val="left"/>
      <w:pPr>
        <w:ind w:left="8155" w:hanging="139"/>
      </w:pPr>
      <w:rPr>
        <w:rFonts w:hint="default"/>
        <w:lang w:val="el-GR" w:eastAsia="en-US" w:bidi="ar-SA"/>
      </w:rPr>
    </w:lvl>
  </w:abstractNum>
  <w:abstractNum w:abstractNumId="5">
    <w:multiLevelType w:val="hybridMultilevel"/>
    <w:lvl w:ilvl="0">
      <w:start w:val="0"/>
      <w:numFmt w:val="bullet"/>
      <w:lvlText w:val="-"/>
      <w:lvlJc w:val="left"/>
      <w:pPr>
        <w:ind w:left="240" w:hanging="316"/>
      </w:pPr>
      <w:rPr>
        <w:rFonts w:hint="default" w:ascii="Calibri" w:hAnsi="Calibri" w:eastAsia="Calibri" w:cs="Calibri"/>
        <w:b w:val="0"/>
        <w:bCs w:val="0"/>
        <w:i w:val="0"/>
        <w:iCs w:val="0"/>
        <w:color w:val="001F60"/>
        <w:spacing w:val="0"/>
        <w:w w:val="100"/>
        <w:sz w:val="24"/>
        <w:szCs w:val="24"/>
        <w:lang w:val="el-GR" w:eastAsia="en-US" w:bidi="ar-SA"/>
      </w:rPr>
    </w:lvl>
    <w:lvl w:ilvl="1">
      <w:start w:val="0"/>
      <w:numFmt w:val="bullet"/>
      <w:lvlText w:val="•"/>
      <w:lvlJc w:val="left"/>
      <w:pPr>
        <w:ind w:left="1250" w:hanging="316"/>
      </w:pPr>
      <w:rPr>
        <w:rFonts w:hint="default"/>
        <w:lang w:val="el-GR" w:eastAsia="en-US" w:bidi="ar-SA"/>
      </w:rPr>
    </w:lvl>
    <w:lvl w:ilvl="2">
      <w:start w:val="0"/>
      <w:numFmt w:val="bullet"/>
      <w:lvlText w:val="•"/>
      <w:lvlJc w:val="left"/>
      <w:pPr>
        <w:ind w:left="2261" w:hanging="316"/>
      </w:pPr>
      <w:rPr>
        <w:rFonts w:hint="default"/>
        <w:lang w:val="el-GR" w:eastAsia="en-US" w:bidi="ar-SA"/>
      </w:rPr>
    </w:lvl>
    <w:lvl w:ilvl="3">
      <w:start w:val="0"/>
      <w:numFmt w:val="bullet"/>
      <w:lvlText w:val="•"/>
      <w:lvlJc w:val="left"/>
      <w:pPr>
        <w:ind w:left="3272" w:hanging="316"/>
      </w:pPr>
      <w:rPr>
        <w:rFonts w:hint="default"/>
        <w:lang w:val="el-GR" w:eastAsia="en-US" w:bidi="ar-SA"/>
      </w:rPr>
    </w:lvl>
    <w:lvl w:ilvl="4">
      <w:start w:val="0"/>
      <w:numFmt w:val="bullet"/>
      <w:lvlText w:val="•"/>
      <w:lvlJc w:val="left"/>
      <w:pPr>
        <w:ind w:left="4283" w:hanging="316"/>
      </w:pPr>
      <w:rPr>
        <w:rFonts w:hint="default"/>
        <w:lang w:val="el-GR" w:eastAsia="en-US" w:bidi="ar-SA"/>
      </w:rPr>
    </w:lvl>
    <w:lvl w:ilvl="5">
      <w:start w:val="0"/>
      <w:numFmt w:val="bullet"/>
      <w:lvlText w:val="•"/>
      <w:lvlJc w:val="left"/>
      <w:pPr>
        <w:ind w:left="5294" w:hanging="316"/>
      </w:pPr>
      <w:rPr>
        <w:rFonts w:hint="default"/>
        <w:lang w:val="el-GR" w:eastAsia="en-US" w:bidi="ar-SA"/>
      </w:rPr>
    </w:lvl>
    <w:lvl w:ilvl="6">
      <w:start w:val="0"/>
      <w:numFmt w:val="bullet"/>
      <w:lvlText w:val="•"/>
      <w:lvlJc w:val="left"/>
      <w:pPr>
        <w:ind w:left="6305" w:hanging="316"/>
      </w:pPr>
      <w:rPr>
        <w:rFonts w:hint="default"/>
        <w:lang w:val="el-GR" w:eastAsia="en-US" w:bidi="ar-SA"/>
      </w:rPr>
    </w:lvl>
    <w:lvl w:ilvl="7">
      <w:start w:val="0"/>
      <w:numFmt w:val="bullet"/>
      <w:lvlText w:val="•"/>
      <w:lvlJc w:val="left"/>
      <w:pPr>
        <w:ind w:left="7315" w:hanging="316"/>
      </w:pPr>
      <w:rPr>
        <w:rFonts w:hint="default"/>
        <w:lang w:val="el-GR" w:eastAsia="en-US" w:bidi="ar-SA"/>
      </w:rPr>
    </w:lvl>
    <w:lvl w:ilvl="8">
      <w:start w:val="0"/>
      <w:numFmt w:val="bullet"/>
      <w:lvlText w:val="•"/>
      <w:lvlJc w:val="left"/>
      <w:pPr>
        <w:ind w:left="8326" w:hanging="316"/>
      </w:pPr>
      <w:rPr>
        <w:rFonts w:hint="default"/>
        <w:lang w:val="el-GR" w:eastAsia="en-US" w:bidi="ar-SA"/>
      </w:rPr>
    </w:lvl>
  </w:abstractNum>
  <w:abstractNum w:abstractNumId="4">
    <w:multiLevelType w:val="hybridMultilevel"/>
    <w:lvl w:ilvl="0">
      <w:start w:val="1"/>
      <w:numFmt w:val="decimal"/>
      <w:lvlText w:val="%1."/>
      <w:lvlJc w:val="left"/>
      <w:pPr>
        <w:ind w:left="423" w:hanging="184"/>
        <w:jc w:val="left"/>
      </w:pPr>
      <w:rPr>
        <w:rFonts w:hint="default" w:ascii="Calibri" w:hAnsi="Calibri" w:eastAsia="Calibri" w:cs="Calibri"/>
        <w:b w:val="0"/>
        <w:bCs w:val="0"/>
        <w:i/>
        <w:iCs/>
        <w:spacing w:val="0"/>
        <w:w w:val="97"/>
        <w:sz w:val="22"/>
        <w:szCs w:val="22"/>
        <w:lang w:val="el-GR" w:eastAsia="en-US" w:bidi="ar-SA"/>
      </w:rPr>
    </w:lvl>
    <w:lvl w:ilvl="1">
      <w:start w:val="0"/>
      <w:numFmt w:val="bullet"/>
      <w:lvlText w:val="•"/>
      <w:lvlJc w:val="left"/>
      <w:pPr>
        <w:ind w:left="1412" w:hanging="184"/>
      </w:pPr>
      <w:rPr>
        <w:rFonts w:hint="default"/>
        <w:lang w:val="el-GR" w:eastAsia="en-US" w:bidi="ar-SA"/>
      </w:rPr>
    </w:lvl>
    <w:lvl w:ilvl="2">
      <w:start w:val="0"/>
      <w:numFmt w:val="bullet"/>
      <w:lvlText w:val="•"/>
      <w:lvlJc w:val="left"/>
      <w:pPr>
        <w:ind w:left="2405" w:hanging="184"/>
      </w:pPr>
      <w:rPr>
        <w:rFonts w:hint="default"/>
        <w:lang w:val="el-GR" w:eastAsia="en-US" w:bidi="ar-SA"/>
      </w:rPr>
    </w:lvl>
    <w:lvl w:ilvl="3">
      <w:start w:val="0"/>
      <w:numFmt w:val="bullet"/>
      <w:lvlText w:val="•"/>
      <w:lvlJc w:val="left"/>
      <w:pPr>
        <w:ind w:left="3398" w:hanging="184"/>
      </w:pPr>
      <w:rPr>
        <w:rFonts w:hint="default"/>
        <w:lang w:val="el-GR" w:eastAsia="en-US" w:bidi="ar-SA"/>
      </w:rPr>
    </w:lvl>
    <w:lvl w:ilvl="4">
      <w:start w:val="0"/>
      <w:numFmt w:val="bullet"/>
      <w:lvlText w:val="•"/>
      <w:lvlJc w:val="left"/>
      <w:pPr>
        <w:ind w:left="4391" w:hanging="184"/>
      </w:pPr>
      <w:rPr>
        <w:rFonts w:hint="default"/>
        <w:lang w:val="el-GR" w:eastAsia="en-US" w:bidi="ar-SA"/>
      </w:rPr>
    </w:lvl>
    <w:lvl w:ilvl="5">
      <w:start w:val="0"/>
      <w:numFmt w:val="bullet"/>
      <w:lvlText w:val="•"/>
      <w:lvlJc w:val="left"/>
      <w:pPr>
        <w:ind w:left="5384" w:hanging="184"/>
      </w:pPr>
      <w:rPr>
        <w:rFonts w:hint="default"/>
        <w:lang w:val="el-GR" w:eastAsia="en-US" w:bidi="ar-SA"/>
      </w:rPr>
    </w:lvl>
    <w:lvl w:ilvl="6">
      <w:start w:val="0"/>
      <w:numFmt w:val="bullet"/>
      <w:lvlText w:val="•"/>
      <w:lvlJc w:val="left"/>
      <w:pPr>
        <w:ind w:left="6377" w:hanging="184"/>
      </w:pPr>
      <w:rPr>
        <w:rFonts w:hint="default"/>
        <w:lang w:val="el-GR" w:eastAsia="en-US" w:bidi="ar-SA"/>
      </w:rPr>
    </w:lvl>
    <w:lvl w:ilvl="7">
      <w:start w:val="0"/>
      <w:numFmt w:val="bullet"/>
      <w:lvlText w:val="•"/>
      <w:lvlJc w:val="left"/>
      <w:pPr>
        <w:ind w:left="7369" w:hanging="184"/>
      </w:pPr>
      <w:rPr>
        <w:rFonts w:hint="default"/>
        <w:lang w:val="el-GR" w:eastAsia="en-US" w:bidi="ar-SA"/>
      </w:rPr>
    </w:lvl>
    <w:lvl w:ilvl="8">
      <w:start w:val="0"/>
      <w:numFmt w:val="bullet"/>
      <w:lvlText w:val="•"/>
      <w:lvlJc w:val="left"/>
      <w:pPr>
        <w:ind w:left="8362" w:hanging="184"/>
      </w:pPr>
      <w:rPr>
        <w:rFonts w:hint="default"/>
        <w:lang w:val="el-GR" w:eastAsia="en-US" w:bidi="ar-SA"/>
      </w:rPr>
    </w:lvl>
  </w:abstractNum>
  <w:abstractNum w:abstractNumId="3">
    <w:multiLevelType w:val="hybridMultilevel"/>
    <w:lvl w:ilvl="0">
      <w:start w:val="1"/>
      <w:numFmt w:val="decimal"/>
      <w:lvlText w:val="%1."/>
      <w:lvlJc w:val="left"/>
      <w:pPr>
        <w:ind w:left="525" w:hanging="286"/>
        <w:jc w:val="left"/>
      </w:pPr>
      <w:rPr>
        <w:rFonts w:hint="default" w:ascii="Calibri" w:hAnsi="Calibri" w:eastAsia="Calibri" w:cs="Calibri"/>
        <w:b w:val="0"/>
        <w:bCs w:val="0"/>
        <w:i/>
        <w:iCs/>
        <w:spacing w:val="0"/>
        <w:w w:val="100"/>
        <w:sz w:val="24"/>
        <w:szCs w:val="24"/>
        <w:lang w:val="el-GR" w:eastAsia="en-US" w:bidi="ar-SA"/>
      </w:rPr>
    </w:lvl>
    <w:lvl w:ilvl="1">
      <w:start w:val="0"/>
      <w:numFmt w:val="bullet"/>
      <w:lvlText w:val="•"/>
      <w:lvlJc w:val="left"/>
      <w:pPr>
        <w:ind w:left="1502" w:hanging="286"/>
      </w:pPr>
      <w:rPr>
        <w:rFonts w:hint="default"/>
        <w:lang w:val="el-GR" w:eastAsia="en-US" w:bidi="ar-SA"/>
      </w:rPr>
    </w:lvl>
    <w:lvl w:ilvl="2">
      <w:start w:val="0"/>
      <w:numFmt w:val="bullet"/>
      <w:lvlText w:val="•"/>
      <w:lvlJc w:val="left"/>
      <w:pPr>
        <w:ind w:left="2485" w:hanging="286"/>
      </w:pPr>
      <w:rPr>
        <w:rFonts w:hint="default"/>
        <w:lang w:val="el-GR" w:eastAsia="en-US" w:bidi="ar-SA"/>
      </w:rPr>
    </w:lvl>
    <w:lvl w:ilvl="3">
      <w:start w:val="0"/>
      <w:numFmt w:val="bullet"/>
      <w:lvlText w:val="•"/>
      <w:lvlJc w:val="left"/>
      <w:pPr>
        <w:ind w:left="3468" w:hanging="286"/>
      </w:pPr>
      <w:rPr>
        <w:rFonts w:hint="default"/>
        <w:lang w:val="el-GR" w:eastAsia="en-US" w:bidi="ar-SA"/>
      </w:rPr>
    </w:lvl>
    <w:lvl w:ilvl="4">
      <w:start w:val="0"/>
      <w:numFmt w:val="bullet"/>
      <w:lvlText w:val="•"/>
      <w:lvlJc w:val="left"/>
      <w:pPr>
        <w:ind w:left="4451" w:hanging="286"/>
      </w:pPr>
      <w:rPr>
        <w:rFonts w:hint="default"/>
        <w:lang w:val="el-GR" w:eastAsia="en-US" w:bidi="ar-SA"/>
      </w:rPr>
    </w:lvl>
    <w:lvl w:ilvl="5">
      <w:start w:val="0"/>
      <w:numFmt w:val="bullet"/>
      <w:lvlText w:val="•"/>
      <w:lvlJc w:val="left"/>
      <w:pPr>
        <w:ind w:left="5434" w:hanging="286"/>
      </w:pPr>
      <w:rPr>
        <w:rFonts w:hint="default"/>
        <w:lang w:val="el-GR" w:eastAsia="en-US" w:bidi="ar-SA"/>
      </w:rPr>
    </w:lvl>
    <w:lvl w:ilvl="6">
      <w:start w:val="0"/>
      <w:numFmt w:val="bullet"/>
      <w:lvlText w:val="•"/>
      <w:lvlJc w:val="left"/>
      <w:pPr>
        <w:ind w:left="6417" w:hanging="286"/>
      </w:pPr>
      <w:rPr>
        <w:rFonts w:hint="default"/>
        <w:lang w:val="el-GR" w:eastAsia="en-US" w:bidi="ar-SA"/>
      </w:rPr>
    </w:lvl>
    <w:lvl w:ilvl="7">
      <w:start w:val="0"/>
      <w:numFmt w:val="bullet"/>
      <w:lvlText w:val="•"/>
      <w:lvlJc w:val="left"/>
      <w:pPr>
        <w:ind w:left="7399" w:hanging="286"/>
      </w:pPr>
      <w:rPr>
        <w:rFonts w:hint="default"/>
        <w:lang w:val="el-GR" w:eastAsia="en-US" w:bidi="ar-SA"/>
      </w:rPr>
    </w:lvl>
    <w:lvl w:ilvl="8">
      <w:start w:val="0"/>
      <w:numFmt w:val="bullet"/>
      <w:lvlText w:val="•"/>
      <w:lvlJc w:val="left"/>
      <w:pPr>
        <w:ind w:left="8382" w:hanging="286"/>
      </w:pPr>
      <w:rPr>
        <w:rFonts w:hint="default"/>
        <w:lang w:val="el-GR" w:eastAsia="en-US" w:bidi="ar-SA"/>
      </w:rPr>
    </w:lvl>
  </w:abstractNum>
  <w:abstractNum w:abstractNumId="2">
    <w:multiLevelType w:val="hybridMultilevel"/>
    <w:lvl w:ilvl="0">
      <w:start w:val="1"/>
      <w:numFmt w:val="decimal"/>
      <w:lvlText w:val="%1."/>
      <w:lvlJc w:val="left"/>
      <w:pPr>
        <w:ind w:left="808" w:hanging="425"/>
        <w:jc w:val="left"/>
      </w:pPr>
      <w:rPr>
        <w:rFonts w:hint="default" w:ascii="Calibri" w:hAnsi="Calibri" w:eastAsia="Calibri" w:cs="Calibri"/>
        <w:b w:val="0"/>
        <w:bCs w:val="0"/>
        <w:i w:val="0"/>
        <w:iCs w:val="0"/>
        <w:spacing w:val="0"/>
        <w:w w:val="100"/>
        <w:sz w:val="24"/>
        <w:szCs w:val="24"/>
        <w:lang w:val="el-GR" w:eastAsia="en-US" w:bidi="ar-SA"/>
      </w:rPr>
    </w:lvl>
    <w:lvl w:ilvl="1">
      <w:start w:val="0"/>
      <w:numFmt w:val="bullet"/>
      <w:lvlText w:val="•"/>
      <w:lvlJc w:val="left"/>
      <w:pPr>
        <w:ind w:left="1754" w:hanging="425"/>
      </w:pPr>
      <w:rPr>
        <w:rFonts w:hint="default"/>
        <w:lang w:val="el-GR" w:eastAsia="en-US" w:bidi="ar-SA"/>
      </w:rPr>
    </w:lvl>
    <w:lvl w:ilvl="2">
      <w:start w:val="0"/>
      <w:numFmt w:val="bullet"/>
      <w:lvlText w:val="•"/>
      <w:lvlJc w:val="left"/>
      <w:pPr>
        <w:ind w:left="2709" w:hanging="425"/>
      </w:pPr>
      <w:rPr>
        <w:rFonts w:hint="default"/>
        <w:lang w:val="el-GR" w:eastAsia="en-US" w:bidi="ar-SA"/>
      </w:rPr>
    </w:lvl>
    <w:lvl w:ilvl="3">
      <w:start w:val="0"/>
      <w:numFmt w:val="bullet"/>
      <w:lvlText w:val="•"/>
      <w:lvlJc w:val="left"/>
      <w:pPr>
        <w:ind w:left="3664" w:hanging="425"/>
      </w:pPr>
      <w:rPr>
        <w:rFonts w:hint="default"/>
        <w:lang w:val="el-GR" w:eastAsia="en-US" w:bidi="ar-SA"/>
      </w:rPr>
    </w:lvl>
    <w:lvl w:ilvl="4">
      <w:start w:val="0"/>
      <w:numFmt w:val="bullet"/>
      <w:lvlText w:val="•"/>
      <w:lvlJc w:val="left"/>
      <w:pPr>
        <w:ind w:left="4619" w:hanging="425"/>
      </w:pPr>
      <w:rPr>
        <w:rFonts w:hint="default"/>
        <w:lang w:val="el-GR" w:eastAsia="en-US" w:bidi="ar-SA"/>
      </w:rPr>
    </w:lvl>
    <w:lvl w:ilvl="5">
      <w:start w:val="0"/>
      <w:numFmt w:val="bullet"/>
      <w:lvlText w:val="•"/>
      <w:lvlJc w:val="left"/>
      <w:pPr>
        <w:ind w:left="5574" w:hanging="425"/>
      </w:pPr>
      <w:rPr>
        <w:rFonts w:hint="default"/>
        <w:lang w:val="el-GR" w:eastAsia="en-US" w:bidi="ar-SA"/>
      </w:rPr>
    </w:lvl>
    <w:lvl w:ilvl="6">
      <w:start w:val="0"/>
      <w:numFmt w:val="bullet"/>
      <w:lvlText w:val="•"/>
      <w:lvlJc w:val="left"/>
      <w:pPr>
        <w:ind w:left="6529" w:hanging="425"/>
      </w:pPr>
      <w:rPr>
        <w:rFonts w:hint="default"/>
        <w:lang w:val="el-GR" w:eastAsia="en-US" w:bidi="ar-SA"/>
      </w:rPr>
    </w:lvl>
    <w:lvl w:ilvl="7">
      <w:start w:val="0"/>
      <w:numFmt w:val="bullet"/>
      <w:lvlText w:val="•"/>
      <w:lvlJc w:val="left"/>
      <w:pPr>
        <w:ind w:left="7483" w:hanging="425"/>
      </w:pPr>
      <w:rPr>
        <w:rFonts w:hint="default"/>
        <w:lang w:val="el-GR" w:eastAsia="en-US" w:bidi="ar-SA"/>
      </w:rPr>
    </w:lvl>
    <w:lvl w:ilvl="8">
      <w:start w:val="0"/>
      <w:numFmt w:val="bullet"/>
      <w:lvlText w:val="•"/>
      <w:lvlJc w:val="left"/>
      <w:pPr>
        <w:ind w:left="8438" w:hanging="425"/>
      </w:pPr>
      <w:rPr>
        <w:rFonts w:hint="default"/>
        <w:lang w:val="el-GR" w:eastAsia="en-US" w:bidi="ar-SA"/>
      </w:rPr>
    </w:lvl>
  </w:abstractNum>
  <w:abstractNum w:abstractNumId="1">
    <w:multiLevelType w:val="hybridMultilevel"/>
    <w:lvl w:ilvl="0">
      <w:start w:val="1"/>
      <w:numFmt w:val="decimal"/>
      <w:lvlText w:val="%1."/>
      <w:lvlJc w:val="left"/>
      <w:pPr>
        <w:ind w:left="950" w:hanging="425"/>
        <w:jc w:val="left"/>
      </w:pPr>
      <w:rPr>
        <w:rFonts w:hint="default" w:ascii="Calibri" w:hAnsi="Calibri" w:eastAsia="Calibri" w:cs="Calibri"/>
        <w:b w:val="0"/>
        <w:bCs w:val="0"/>
        <w:i w:val="0"/>
        <w:iCs w:val="0"/>
        <w:spacing w:val="-2"/>
        <w:w w:val="100"/>
        <w:sz w:val="28"/>
        <w:szCs w:val="28"/>
        <w:lang w:val="el-GR" w:eastAsia="en-US" w:bidi="ar-SA"/>
      </w:rPr>
    </w:lvl>
    <w:lvl w:ilvl="1">
      <w:start w:val="0"/>
      <w:numFmt w:val="bullet"/>
      <w:lvlText w:val="•"/>
      <w:lvlJc w:val="left"/>
      <w:pPr>
        <w:ind w:left="1898" w:hanging="425"/>
      </w:pPr>
      <w:rPr>
        <w:rFonts w:hint="default"/>
        <w:lang w:val="el-GR" w:eastAsia="en-US" w:bidi="ar-SA"/>
      </w:rPr>
    </w:lvl>
    <w:lvl w:ilvl="2">
      <w:start w:val="0"/>
      <w:numFmt w:val="bullet"/>
      <w:lvlText w:val="•"/>
      <w:lvlJc w:val="left"/>
      <w:pPr>
        <w:ind w:left="2837" w:hanging="425"/>
      </w:pPr>
      <w:rPr>
        <w:rFonts w:hint="default"/>
        <w:lang w:val="el-GR" w:eastAsia="en-US" w:bidi="ar-SA"/>
      </w:rPr>
    </w:lvl>
    <w:lvl w:ilvl="3">
      <w:start w:val="0"/>
      <w:numFmt w:val="bullet"/>
      <w:lvlText w:val="•"/>
      <w:lvlJc w:val="left"/>
      <w:pPr>
        <w:ind w:left="3776" w:hanging="425"/>
      </w:pPr>
      <w:rPr>
        <w:rFonts w:hint="default"/>
        <w:lang w:val="el-GR" w:eastAsia="en-US" w:bidi="ar-SA"/>
      </w:rPr>
    </w:lvl>
    <w:lvl w:ilvl="4">
      <w:start w:val="0"/>
      <w:numFmt w:val="bullet"/>
      <w:lvlText w:val="•"/>
      <w:lvlJc w:val="left"/>
      <w:pPr>
        <w:ind w:left="4715" w:hanging="425"/>
      </w:pPr>
      <w:rPr>
        <w:rFonts w:hint="default"/>
        <w:lang w:val="el-GR" w:eastAsia="en-US" w:bidi="ar-SA"/>
      </w:rPr>
    </w:lvl>
    <w:lvl w:ilvl="5">
      <w:start w:val="0"/>
      <w:numFmt w:val="bullet"/>
      <w:lvlText w:val="•"/>
      <w:lvlJc w:val="left"/>
      <w:pPr>
        <w:ind w:left="5654" w:hanging="425"/>
      </w:pPr>
      <w:rPr>
        <w:rFonts w:hint="default"/>
        <w:lang w:val="el-GR" w:eastAsia="en-US" w:bidi="ar-SA"/>
      </w:rPr>
    </w:lvl>
    <w:lvl w:ilvl="6">
      <w:start w:val="0"/>
      <w:numFmt w:val="bullet"/>
      <w:lvlText w:val="•"/>
      <w:lvlJc w:val="left"/>
      <w:pPr>
        <w:ind w:left="6593" w:hanging="425"/>
      </w:pPr>
      <w:rPr>
        <w:rFonts w:hint="default"/>
        <w:lang w:val="el-GR" w:eastAsia="en-US" w:bidi="ar-SA"/>
      </w:rPr>
    </w:lvl>
    <w:lvl w:ilvl="7">
      <w:start w:val="0"/>
      <w:numFmt w:val="bullet"/>
      <w:lvlText w:val="•"/>
      <w:lvlJc w:val="left"/>
      <w:pPr>
        <w:ind w:left="7531" w:hanging="425"/>
      </w:pPr>
      <w:rPr>
        <w:rFonts w:hint="default"/>
        <w:lang w:val="el-GR" w:eastAsia="en-US" w:bidi="ar-SA"/>
      </w:rPr>
    </w:lvl>
    <w:lvl w:ilvl="8">
      <w:start w:val="0"/>
      <w:numFmt w:val="bullet"/>
      <w:lvlText w:val="•"/>
      <w:lvlJc w:val="left"/>
      <w:pPr>
        <w:ind w:left="8470" w:hanging="425"/>
      </w:pPr>
      <w:rPr>
        <w:rFonts w:hint="default"/>
        <w:lang w:val="el-GR" w:eastAsia="en-US" w:bidi="ar-SA"/>
      </w:rPr>
    </w:lvl>
  </w:abstractNum>
  <w:abstractNum w:abstractNumId="0">
    <w:multiLevelType w:val="hybridMultilevel"/>
    <w:lvl w:ilvl="0">
      <w:start w:val="1"/>
      <w:numFmt w:val="decimal"/>
      <w:lvlText w:val="%1."/>
      <w:lvlJc w:val="left"/>
      <w:pPr>
        <w:ind w:left="950" w:hanging="425"/>
        <w:jc w:val="left"/>
      </w:pPr>
      <w:rPr>
        <w:rFonts w:hint="default" w:ascii="Calibri" w:hAnsi="Calibri" w:eastAsia="Calibri" w:cs="Calibri"/>
        <w:b w:val="0"/>
        <w:bCs w:val="0"/>
        <w:i w:val="0"/>
        <w:iCs w:val="0"/>
        <w:spacing w:val="-2"/>
        <w:w w:val="100"/>
        <w:sz w:val="28"/>
        <w:szCs w:val="28"/>
        <w:lang w:val="el-GR" w:eastAsia="en-US" w:bidi="ar-SA"/>
      </w:rPr>
    </w:lvl>
    <w:lvl w:ilvl="1">
      <w:start w:val="0"/>
      <w:numFmt w:val="bullet"/>
      <w:lvlText w:val="•"/>
      <w:lvlJc w:val="left"/>
      <w:pPr>
        <w:ind w:left="1898" w:hanging="425"/>
      </w:pPr>
      <w:rPr>
        <w:rFonts w:hint="default"/>
        <w:lang w:val="el-GR" w:eastAsia="en-US" w:bidi="ar-SA"/>
      </w:rPr>
    </w:lvl>
    <w:lvl w:ilvl="2">
      <w:start w:val="0"/>
      <w:numFmt w:val="bullet"/>
      <w:lvlText w:val="•"/>
      <w:lvlJc w:val="left"/>
      <w:pPr>
        <w:ind w:left="2837" w:hanging="425"/>
      </w:pPr>
      <w:rPr>
        <w:rFonts w:hint="default"/>
        <w:lang w:val="el-GR" w:eastAsia="en-US" w:bidi="ar-SA"/>
      </w:rPr>
    </w:lvl>
    <w:lvl w:ilvl="3">
      <w:start w:val="0"/>
      <w:numFmt w:val="bullet"/>
      <w:lvlText w:val="•"/>
      <w:lvlJc w:val="left"/>
      <w:pPr>
        <w:ind w:left="3776" w:hanging="425"/>
      </w:pPr>
      <w:rPr>
        <w:rFonts w:hint="default"/>
        <w:lang w:val="el-GR" w:eastAsia="en-US" w:bidi="ar-SA"/>
      </w:rPr>
    </w:lvl>
    <w:lvl w:ilvl="4">
      <w:start w:val="0"/>
      <w:numFmt w:val="bullet"/>
      <w:lvlText w:val="•"/>
      <w:lvlJc w:val="left"/>
      <w:pPr>
        <w:ind w:left="4715" w:hanging="425"/>
      </w:pPr>
      <w:rPr>
        <w:rFonts w:hint="default"/>
        <w:lang w:val="el-GR" w:eastAsia="en-US" w:bidi="ar-SA"/>
      </w:rPr>
    </w:lvl>
    <w:lvl w:ilvl="5">
      <w:start w:val="0"/>
      <w:numFmt w:val="bullet"/>
      <w:lvlText w:val="•"/>
      <w:lvlJc w:val="left"/>
      <w:pPr>
        <w:ind w:left="5654" w:hanging="425"/>
      </w:pPr>
      <w:rPr>
        <w:rFonts w:hint="default"/>
        <w:lang w:val="el-GR" w:eastAsia="en-US" w:bidi="ar-SA"/>
      </w:rPr>
    </w:lvl>
    <w:lvl w:ilvl="6">
      <w:start w:val="0"/>
      <w:numFmt w:val="bullet"/>
      <w:lvlText w:val="•"/>
      <w:lvlJc w:val="left"/>
      <w:pPr>
        <w:ind w:left="6593" w:hanging="425"/>
      </w:pPr>
      <w:rPr>
        <w:rFonts w:hint="default"/>
        <w:lang w:val="el-GR" w:eastAsia="en-US" w:bidi="ar-SA"/>
      </w:rPr>
    </w:lvl>
    <w:lvl w:ilvl="7">
      <w:start w:val="0"/>
      <w:numFmt w:val="bullet"/>
      <w:lvlText w:val="•"/>
      <w:lvlJc w:val="left"/>
      <w:pPr>
        <w:ind w:left="7531" w:hanging="425"/>
      </w:pPr>
      <w:rPr>
        <w:rFonts w:hint="default"/>
        <w:lang w:val="el-GR" w:eastAsia="en-US" w:bidi="ar-SA"/>
      </w:rPr>
    </w:lvl>
    <w:lvl w:ilvl="8">
      <w:start w:val="0"/>
      <w:numFmt w:val="bullet"/>
      <w:lvlText w:val="•"/>
      <w:lvlJc w:val="left"/>
      <w:pPr>
        <w:ind w:left="8470" w:hanging="425"/>
      </w:pPr>
      <w:rPr>
        <w:rFonts w:hint="default"/>
        <w:lang w:val="el-GR"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spacing w:before="43"/>
      <w:ind w:left="240"/>
    </w:pPr>
    <w:rPr>
      <w:rFonts w:ascii="Calibri" w:hAnsi="Calibri" w:eastAsia="Calibri" w:cs="Calibri"/>
      <w:sz w:val="24"/>
      <w:szCs w:val="24"/>
      <w:lang w:val="el-GR" w:eastAsia="en-US" w:bidi="ar-SA"/>
    </w:rPr>
  </w:style>
  <w:style w:styleId="Heading1" w:type="paragraph">
    <w:name w:val="Heading 1"/>
    <w:basedOn w:val="Normal"/>
    <w:uiPriority w:val="1"/>
    <w:qFormat/>
    <w:pPr>
      <w:spacing w:before="232"/>
      <w:ind w:left="1092"/>
      <w:outlineLvl w:val="1"/>
    </w:pPr>
    <w:rPr>
      <w:rFonts w:ascii="Calibri" w:hAnsi="Calibri" w:eastAsia="Calibri" w:cs="Calibri"/>
      <w:b/>
      <w:bCs/>
      <w:sz w:val="28"/>
      <w:szCs w:val="28"/>
      <w:lang w:val="el-GR" w:eastAsia="en-US" w:bidi="ar-SA"/>
    </w:rPr>
  </w:style>
  <w:style w:styleId="Heading2" w:type="paragraph">
    <w:name w:val="Heading 2"/>
    <w:basedOn w:val="Normal"/>
    <w:uiPriority w:val="1"/>
    <w:qFormat/>
    <w:pPr>
      <w:ind w:left="240"/>
      <w:jc w:val="both"/>
      <w:outlineLvl w:val="2"/>
    </w:pPr>
    <w:rPr>
      <w:rFonts w:ascii="Calibri" w:hAnsi="Calibri" w:eastAsia="Calibri" w:cs="Calibri"/>
      <w:b/>
      <w:bCs/>
      <w:sz w:val="24"/>
      <w:szCs w:val="24"/>
      <w:lang w:val="el-GR" w:eastAsia="en-US" w:bidi="ar-SA"/>
    </w:rPr>
  </w:style>
  <w:style w:styleId="ListParagraph" w:type="paragraph">
    <w:name w:val="List Paragraph"/>
    <w:basedOn w:val="Normal"/>
    <w:uiPriority w:val="1"/>
    <w:qFormat/>
    <w:pPr>
      <w:spacing w:before="43"/>
      <w:ind w:left="240"/>
    </w:pPr>
    <w:rPr>
      <w:rFonts w:ascii="Calibri" w:hAnsi="Calibri" w:eastAsia="Calibri" w:cs="Calibri"/>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info@sifnos.g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‚€ﾟ¦‚£Š 185.2024  - €¡ﾟ£¤‚£Ž‚ ‚¡§Ž¤Łı¤ﾟšŽıŠ£ ¦¥£Žﾟfiš©œŽ‚£ fl£ 19.12.2024</dc:title>
  <dcterms:created xsi:type="dcterms:W3CDTF">2025-01-17T07:37:07Z</dcterms:created>
  <dcterms:modified xsi:type="dcterms:W3CDTF">2025-01-17T07:37:07Z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LastSaved">
    <vt:filetime>2025-01-17T00:00:00Z</vt:filetime>
  </property>
  <property fmtid="{D5CDD505-2E9C-101B-9397-08002B2CF9AE}" pid="4" name="Producer">
    <vt:lpwstr>Microsoft: Print To PDF; modified using iText® 5.4.5 ©2000-2013 1T3XT BVBA (INFORMATICS DEVELOPMENT AGENCY MINISTRY OF ADMINISTRATIVE REFORM E-GOV; licensed version)</vt:lpwstr>
  </property>
</Properties>
</file>